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1D08" w14:textId="1F9F8128" w:rsidR="00510C0E" w:rsidRPr="0091119A" w:rsidRDefault="007E41CE" w:rsidP="007E41CE">
      <w:pPr>
        <w:jc w:val="center"/>
        <w:rPr>
          <w:rFonts w:asciiTheme="majorHAnsi" w:hAnsiTheme="majorHAnsi" w:cstheme="majorHAnsi"/>
          <w:sz w:val="32"/>
          <w:szCs w:val="32"/>
          <w:u w:val="single"/>
          <w:lang w:val="en-US"/>
        </w:rPr>
      </w:pPr>
      <w:r w:rsidRPr="0091119A">
        <w:rPr>
          <w:rFonts w:asciiTheme="majorHAnsi" w:hAnsiTheme="majorHAnsi" w:cstheme="majorHAnsi"/>
          <w:sz w:val="32"/>
          <w:szCs w:val="32"/>
          <w:u w:val="single"/>
          <w:lang w:val="en-US"/>
        </w:rPr>
        <w:t>Calendar of events 202</w:t>
      </w:r>
      <w:r w:rsidR="001C7D8D">
        <w:rPr>
          <w:rFonts w:asciiTheme="majorHAnsi" w:hAnsiTheme="majorHAnsi" w:cstheme="majorHAnsi"/>
          <w:sz w:val="32"/>
          <w:szCs w:val="32"/>
          <w:u w:val="single"/>
          <w:lang w:val="en-US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2529"/>
      </w:tblGrid>
      <w:tr w:rsidR="007E41CE" w:rsidRPr="0091119A" w14:paraId="3784F827" w14:textId="77777777" w:rsidTr="0091119A">
        <w:trPr>
          <w:trHeight w:val="1176"/>
          <w:jc w:val="center"/>
        </w:trPr>
        <w:tc>
          <w:tcPr>
            <w:tcW w:w="2547" w:type="dxa"/>
          </w:tcPr>
          <w:p w14:paraId="021B4D06" w14:textId="29DD4C1B" w:rsidR="007E41CE" w:rsidRPr="0091119A" w:rsidRDefault="007E41CE" w:rsidP="007E41C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 xml:space="preserve">January </w:t>
            </w:r>
          </w:p>
        </w:tc>
        <w:tc>
          <w:tcPr>
            <w:tcW w:w="12529" w:type="dxa"/>
          </w:tcPr>
          <w:p w14:paraId="5729373B" w14:textId="155243B1" w:rsidR="007E41CE" w:rsidRPr="0091119A" w:rsidRDefault="007E41CE" w:rsidP="007E41C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Tuesday 1</w:t>
            </w:r>
            <w:r w:rsidR="001C7D8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4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Centre reopens</w:t>
            </w:r>
            <w:r w:rsidR="001C7D8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, 7:30am. </w:t>
            </w:r>
          </w:p>
          <w:p w14:paraId="2D132A74" w14:textId="77777777" w:rsidR="007E41CE" w:rsidRPr="001C7D8D" w:rsidRDefault="001C7D8D" w:rsidP="007E41C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1C7D8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Sunday</w:t>
            </w:r>
            <w:r w:rsidR="007E41CE" w:rsidRPr="001C7D8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26</w:t>
            </w:r>
            <w:r w:rsidR="007E41CE" w:rsidRPr="001C7D8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vertAlign w:val="superscript"/>
                <w:lang w:val="en-US"/>
              </w:rPr>
              <w:t>th</w:t>
            </w:r>
            <w:r w:rsidR="007E41CE" w:rsidRPr="001C7D8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–Australia d</w:t>
            </w:r>
            <w:r w:rsidR="0091119A" w:rsidRPr="001C7D8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a</w:t>
            </w:r>
            <w:r w:rsidR="007E41CE" w:rsidRPr="001C7D8D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y </w:t>
            </w:r>
          </w:p>
          <w:p w14:paraId="4EC45087" w14:textId="55AB8BCA" w:rsidR="001C7D8D" w:rsidRDefault="001C7D8D" w:rsidP="001C7D8D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1C7D8D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Monday 27</w:t>
            </w:r>
            <w:r w:rsidRPr="001C7D8D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vertAlign w:val="superscript"/>
                <w:lang w:val="en-US"/>
              </w:rPr>
              <w:t>th</w:t>
            </w:r>
            <w:r w:rsidRPr="001C7D8D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– Australia Day Public Holiday – Centre Closed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6C669C3E" w14:textId="390F2399" w:rsidR="001C7D8D" w:rsidRPr="00432CC2" w:rsidRDefault="001C7D8D" w:rsidP="007E41C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C7D8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Wednesday 29</w:t>
            </w:r>
            <w:r w:rsidRPr="001C7D8D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1C7D8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Chinese New Year</w:t>
            </w:r>
          </w:p>
        </w:tc>
      </w:tr>
      <w:tr w:rsidR="007E41CE" w:rsidRPr="0091119A" w14:paraId="4B36B769" w14:textId="77777777" w:rsidTr="0091119A">
        <w:trPr>
          <w:trHeight w:val="1122"/>
          <w:jc w:val="center"/>
        </w:trPr>
        <w:tc>
          <w:tcPr>
            <w:tcW w:w="2547" w:type="dxa"/>
          </w:tcPr>
          <w:p w14:paraId="0330C3DE" w14:textId="24F59371" w:rsidR="007E41CE" w:rsidRPr="0091119A" w:rsidRDefault="007E41CE" w:rsidP="007E41C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 xml:space="preserve">February </w:t>
            </w:r>
          </w:p>
        </w:tc>
        <w:tc>
          <w:tcPr>
            <w:tcW w:w="12529" w:type="dxa"/>
          </w:tcPr>
          <w:p w14:paraId="3CFE03D9" w14:textId="7B7D6E0A" w:rsidR="00CB50BC" w:rsidRPr="0091119A" w:rsidRDefault="001C7D8D" w:rsidP="007E41C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Wednesday 12</w:t>
            </w:r>
            <w:r w:rsidRPr="001C7D8D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CB50BC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Chinese Lantern festival</w:t>
            </w:r>
            <w:r w:rsidR="00CB50BC"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2D95CCCB" w14:textId="28C09C87" w:rsidR="000E61F2" w:rsidRDefault="005435D0" w:rsidP="007E41C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Tuesday 25</w:t>
            </w:r>
            <w:r w:rsidRPr="005435D0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Thursday 27</w:t>
            </w:r>
            <w:r w:rsidRPr="005435D0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0E61F2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 professional photo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</w:t>
            </w:r>
            <w:r w:rsidR="000E61F2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TBC</w:t>
            </w:r>
          </w:p>
          <w:p w14:paraId="0492A5C7" w14:textId="6BBF9358" w:rsidR="0058585D" w:rsidRPr="0091119A" w:rsidRDefault="0058585D" w:rsidP="007E41C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Thursday 27</w:t>
            </w:r>
            <w:r w:rsidRPr="0058585D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Ramadan begins</w:t>
            </w:r>
          </w:p>
          <w:p w14:paraId="00D6CB02" w14:textId="6B2B5C2B" w:rsidR="00CB50BC" w:rsidRPr="0091119A" w:rsidRDefault="007E41CE" w:rsidP="007E41CE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Wednesday 2</w:t>
            </w:r>
            <w:r w:rsidR="001C7D8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6</w:t>
            </w:r>
            <w:r w:rsidR="001C7D8D" w:rsidRPr="001C7D8D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1C7D8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– BOC committee meeting 7:30pm</w:t>
            </w:r>
          </w:p>
        </w:tc>
      </w:tr>
      <w:tr w:rsidR="007E41CE" w:rsidRPr="0091119A" w14:paraId="7A4F4227" w14:textId="77777777" w:rsidTr="0091119A">
        <w:trPr>
          <w:trHeight w:val="1495"/>
          <w:jc w:val="center"/>
        </w:trPr>
        <w:tc>
          <w:tcPr>
            <w:tcW w:w="2547" w:type="dxa"/>
          </w:tcPr>
          <w:p w14:paraId="0D272403" w14:textId="40207A8C" w:rsidR="007E41CE" w:rsidRPr="0091119A" w:rsidRDefault="007E41CE" w:rsidP="007E41C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 xml:space="preserve">March </w:t>
            </w:r>
          </w:p>
        </w:tc>
        <w:tc>
          <w:tcPr>
            <w:tcW w:w="12529" w:type="dxa"/>
          </w:tcPr>
          <w:p w14:paraId="30087A4D" w14:textId="2A99FDCA" w:rsidR="00255C89" w:rsidRDefault="00255C89" w:rsidP="00CB50B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Sunday 2</w:t>
            </w:r>
            <w:r w:rsidRPr="00255C89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Clean Up Australia Day</w:t>
            </w:r>
          </w:p>
          <w:p w14:paraId="420E476A" w14:textId="02CDE64B" w:rsidR="00255C89" w:rsidRDefault="00255C89" w:rsidP="00CB50B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Tuesday 4</w:t>
            </w:r>
            <w:r w:rsidRPr="00255C89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Pancake Day</w:t>
            </w:r>
          </w:p>
          <w:p w14:paraId="2B21C103" w14:textId="1E1C78C3" w:rsidR="00CB50BC" w:rsidRPr="0091119A" w:rsidRDefault="00CB50BC" w:rsidP="00CB50B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Wednesday 8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International Women’s Day,</w:t>
            </w:r>
          </w:p>
          <w:p w14:paraId="15D26CC7" w14:textId="77C12D31" w:rsidR="00CB50BC" w:rsidRDefault="00CB50BC" w:rsidP="00CB50BC">
            <w:pP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</w:pP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Monday 1</w:t>
            </w:r>
            <w:r w:rsidR="00255C89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0</w:t>
            </w:r>
            <w:r w:rsidR="00255C89" w:rsidRPr="00255C89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vertAlign w:val="superscript"/>
                <w:lang w:val="en-US"/>
              </w:rPr>
              <w:t>th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Labour</w:t>
            </w:r>
            <w:proofErr w:type="spellEnd"/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Day public Holiday – Centre closed</w:t>
            </w:r>
          </w:p>
          <w:p w14:paraId="48EFB14D" w14:textId="1D5EF7C5" w:rsidR="00255C89" w:rsidRDefault="00255C89" w:rsidP="00CB50B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 w:rsidRPr="00255C8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Friday 14</w:t>
            </w:r>
            <w:r w:rsidRPr="00255C8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vertAlign w:val="superscript"/>
                <w:lang w:val="en-US"/>
              </w:rPr>
              <w:t>th</w:t>
            </w:r>
            <w:r w:rsidRPr="00255C8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–</w:t>
            </w:r>
            <w:r w:rsidRPr="00255C8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Holi</w:t>
            </w:r>
          </w:p>
          <w:p w14:paraId="10FE95BA" w14:textId="75393FB0" w:rsidR="004A18AF" w:rsidRPr="004A18AF" w:rsidRDefault="004A18AF" w:rsidP="00CB50BC">
            <w:pPr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</w:pPr>
            <w:r w:rsidRPr="004A18AF"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  <w:t>Friday 14</w:t>
            </w:r>
            <w:r w:rsidRPr="004A18AF">
              <w:rPr>
                <w:rFonts w:asciiTheme="majorHAnsi" w:hAnsiTheme="majorHAnsi" w:cstheme="majorHAnsi"/>
                <w:color w:val="FF66FF"/>
                <w:sz w:val="24"/>
                <w:szCs w:val="24"/>
                <w:vertAlign w:val="superscript"/>
                <w:lang w:val="en-US"/>
              </w:rPr>
              <w:t>th</w:t>
            </w:r>
            <w:r w:rsidRPr="004A18AF"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  <w:t xml:space="preserve"> Meet and greet drinks</w:t>
            </w:r>
            <w:r w:rsidR="00695190"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  <w:t xml:space="preserve"> </w:t>
            </w:r>
            <w:r w:rsidR="00596392"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  <w:t xml:space="preserve">– </w:t>
            </w:r>
            <w:proofErr w:type="spellStart"/>
            <w:r w:rsidR="00596392"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  <w:t>Studley</w:t>
            </w:r>
            <w:proofErr w:type="spellEnd"/>
            <w:r w:rsidR="00596392">
              <w:rPr>
                <w:rFonts w:asciiTheme="majorHAnsi" w:hAnsiTheme="majorHAnsi" w:cstheme="majorHAnsi"/>
                <w:color w:val="FF66FF"/>
                <w:sz w:val="24"/>
                <w:szCs w:val="24"/>
                <w:lang w:val="en-US"/>
              </w:rPr>
              <w:t xml:space="preserve"> Park Boathouse 7pm. </w:t>
            </w:r>
          </w:p>
          <w:p w14:paraId="2773C21B" w14:textId="4356CA83" w:rsidR="00255C89" w:rsidRDefault="00255C89" w:rsidP="00CB50B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Saturday 15</w:t>
            </w:r>
            <w:r w:rsidRPr="00255C8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– Friday 21</w:t>
            </w:r>
            <w:r w:rsidRPr="00255C8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– Harmony Week</w:t>
            </w:r>
          </w:p>
          <w:p w14:paraId="24D965BA" w14:textId="0753BF43" w:rsidR="00695190" w:rsidRDefault="00695190" w:rsidP="00CB50B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Monday 17</w:t>
            </w:r>
            <w:r w:rsidRPr="0069519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– Sunday 23</w:t>
            </w:r>
            <w:r w:rsidRPr="00695190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vertAlign w:val="superscript"/>
                <w:lang w:val="en-US"/>
              </w:rPr>
              <w:t>rd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– Cultural Diversity Week</w:t>
            </w:r>
          </w:p>
          <w:p w14:paraId="73A3DA47" w14:textId="005EEAC5" w:rsidR="00255C89" w:rsidRPr="00255C89" w:rsidRDefault="00255C89" w:rsidP="00CB50B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>Friday 21</w:t>
            </w:r>
            <w:r w:rsidRPr="00255C89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US"/>
              </w:rPr>
              <w:t xml:space="preserve"> – Harmony Day</w:t>
            </w:r>
          </w:p>
          <w:p w14:paraId="69FEB324" w14:textId="77777777" w:rsidR="00F60FA7" w:rsidRDefault="0058585D" w:rsidP="00F60FA7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Saturday 29</w:t>
            </w:r>
            <w:r w:rsidRPr="0058585D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Ramadan ends</w:t>
            </w:r>
          </w:p>
          <w:p w14:paraId="319D4AE7" w14:textId="737DC11D" w:rsidR="00557DF2" w:rsidRPr="004A18AF" w:rsidRDefault="00F60FA7" w:rsidP="00CB50BC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557DF2">
              <w:rPr>
                <w:rFonts w:asciiTheme="majorHAnsi" w:hAnsiTheme="majorHAnsi" w:cstheme="majorHAnsi"/>
                <w:color w:val="FF66CC"/>
                <w:sz w:val="24"/>
                <w:szCs w:val="24"/>
                <w:lang w:val="en-US"/>
              </w:rPr>
              <w:t xml:space="preserve"> </w:t>
            </w:r>
            <w:r w:rsidR="00F06CA4"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Wednesday 2</w:t>
            </w:r>
            <w:r w:rsidR="00255C89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6</w:t>
            </w:r>
            <w:r w:rsidR="00F06CA4"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F06CA4"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– BOC committee meeting 7:30pm</w:t>
            </w:r>
          </w:p>
        </w:tc>
      </w:tr>
      <w:tr w:rsidR="007E41CE" w:rsidRPr="0091119A" w14:paraId="3BDBBC64" w14:textId="77777777" w:rsidTr="0091119A">
        <w:trPr>
          <w:trHeight w:val="1495"/>
          <w:jc w:val="center"/>
        </w:trPr>
        <w:tc>
          <w:tcPr>
            <w:tcW w:w="2547" w:type="dxa"/>
          </w:tcPr>
          <w:p w14:paraId="4DA9C1E3" w14:textId="140B20D6" w:rsidR="007E41CE" w:rsidRPr="0091119A" w:rsidRDefault="007E41CE" w:rsidP="007E41C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April</w:t>
            </w:r>
          </w:p>
        </w:tc>
        <w:tc>
          <w:tcPr>
            <w:tcW w:w="12529" w:type="dxa"/>
          </w:tcPr>
          <w:p w14:paraId="1505EDD1" w14:textId="0F69B16B" w:rsidR="007E41CE" w:rsidRPr="00A46303" w:rsidRDefault="000E61F2" w:rsidP="00F06CA4">
            <w:pP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</w:pP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Friday </w:t>
            </w:r>
            <w:r w:rsidR="0058585D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18</w:t>
            </w:r>
            <w:r w:rsidR="0058585D" w:rsidRPr="0058585D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vertAlign w:val="superscript"/>
                <w:lang w:val="en-US"/>
              </w:rPr>
              <w:t>th</w:t>
            </w:r>
            <w:r w:rsidR="0058585D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– Good Friday – Centre Closed</w:t>
            </w:r>
          </w:p>
          <w:p w14:paraId="2853269B" w14:textId="50637252" w:rsidR="000E61F2" w:rsidRDefault="000E61F2" w:rsidP="00F06CA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Sunday </w:t>
            </w:r>
            <w:r w:rsidR="0058585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20</w:t>
            </w:r>
            <w:r w:rsidR="0058585D" w:rsidRPr="0058585D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58585D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Easter Sunday</w:t>
            </w:r>
          </w:p>
          <w:p w14:paraId="12259B75" w14:textId="79E30296" w:rsidR="0058585D" w:rsidRPr="0091119A" w:rsidRDefault="0058585D" w:rsidP="00F06CA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Sunday 20</w:t>
            </w:r>
            <w:r w:rsidRPr="0058585D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Orthodox Easter</w:t>
            </w:r>
          </w:p>
          <w:p w14:paraId="500BDDCC" w14:textId="340770D7" w:rsidR="00B20274" w:rsidRPr="0058585D" w:rsidRDefault="000E61F2" w:rsidP="00F06CA4">
            <w:pP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</w:pP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Monday </w:t>
            </w:r>
            <w:r w:rsidR="0058585D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21</w:t>
            </w:r>
            <w:r w:rsidR="0058585D" w:rsidRPr="0058585D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vertAlign w:val="superscript"/>
                <w:lang w:val="en-US"/>
              </w:rPr>
              <w:t>st</w:t>
            </w:r>
            <w:r w:rsidR="0058585D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– Easter Monday – Centre Closed</w:t>
            </w:r>
          </w:p>
          <w:p w14:paraId="5F03A064" w14:textId="12D3D2A5" w:rsidR="000E61F2" w:rsidRPr="0091119A" w:rsidRDefault="0058585D" w:rsidP="00F06CA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Tuesday</w:t>
            </w:r>
            <w:r w:rsidR="000E61F2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22</w:t>
            </w:r>
            <w:r w:rsidR="000E61F2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nd</w:t>
            </w:r>
            <w:r w:rsidR="000E61F2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Earth Day</w:t>
            </w:r>
          </w:p>
          <w:p w14:paraId="165FD5BF" w14:textId="0332D6B4" w:rsidR="000E61F2" w:rsidRPr="00A46303" w:rsidRDefault="0058585D" w:rsidP="00F06CA4">
            <w:pP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Friday </w:t>
            </w:r>
            <w:r w:rsidR="000E61F2"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25</w:t>
            </w:r>
            <w:r w:rsidR="000E61F2"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vertAlign w:val="superscript"/>
                <w:lang w:val="en-US"/>
              </w:rPr>
              <w:t>th</w:t>
            </w:r>
            <w:r w:rsidR="000E61F2"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– Anzac Day – Centre Closed</w:t>
            </w:r>
          </w:p>
          <w:p w14:paraId="047FF4B7" w14:textId="396BF908" w:rsidR="00B20274" w:rsidRPr="0091119A" w:rsidRDefault="00B20274" w:rsidP="00F06CA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Wednesday </w:t>
            </w:r>
            <w:r w:rsidR="00A8774E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30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– BOC committee meeting 7:30pm</w:t>
            </w:r>
          </w:p>
        </w:tc>
      </w:tr>
      <w:tr w:rsidR="007E41CE" w:rsidRPr="0091119A" w14:paraId="6462D2E7" w14:textId="77777777" w:rsidTr="0091119A">
        <w:trPr>
          <w:trHeight w:val="1495"/>
          <w:jc w:val="center"/>
        </w:trPr>
        <w:tc>
          <w:tcPr>
            <w:tcW w:w="2547" w:type="dxa"/>
          </w:tcPr>
          <w:p w14:paraId="77D70CBC" w14:textId="74F4B119" w:rsidR="007E41CE" w:rsidRPr="0091119A" w:rsidRDefault="007E41CE" w:rsidP="007E41C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 xml:space="preserve">May </w:t>
            </w:r>
          </w:p>
        </w:tc>
        <w:tc>
          <w:tcPr>
            <w:tcW w:w="12529" w:type="dxa"/>
          </w:tcPr>
          <w:p w14:paraId="67D76098" w14:textId="19123EB3" w:rsidR="007E41CE" w:rsidRPr="0091119A" w:rsidRDefault="00B20274" w:rsidP="000E61F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Sunday 1</w:t>
            </w:r>
            <w:r w:rsidR="007B41B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Mother’s Day</w:t>
            </w:r>
          </w:p>
          <w:p w14:paraId="0CA255E1" w14:textId="7B6A3F61" w:rsidR="00181BCA" w:rsidRPr="0091119A" w:rsidRDefault="007B41BE" w:rsidP="000E61F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Monday</w:t>
            </w:r>
            <w:r w:rsidR="00181BCA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="00181BCA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181BCA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Sunday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18</w:t>
            </w:r>
            <w:r w:rsidRPr="007B41BE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181BCA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National Road Safety Week</w:t>
            </w:r>
          </w:p>
          <w:p w14:paraId="0DEFA9A4" w14:textId="51B187A4" w:rsidR="00B20274" w:rsidRPr="0091119A" w:rsidRDefault="007B41BE" w:rsidP="000E61F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Monday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26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National Day of Healing “National Sorry Day”</w:t>
            </w:r>
          </w:p>
          <w:p w14:paraId="4D561DA7" w14:textId="24D3CD45" w:rsidR="00B20274" w:rsidRDefault="007B41BE" w:rsidP="000E61F2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Tuesday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27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Reconciliation week begins</w:t>
            </w:r>
          </w:p>
          <w:p w14:paraId="5876030B" w14:textId="4FBD65A9" w:rsidR="006A6371" w:rsidRPr="006A6371" w:rsidRDefault="006A6371" w:rsidP="000E61F2">
            <w:pPr>
              <w:rPr>
                <w:rFonts w:asciiTheme="majorHAnsi" w:hAnsiTheme="majorHAnsi" w:cstheme="majorHAnsi"/>
                <w:color w:val="ED7D31" w:themeColor="accent2"/>
                <w:sz w:val="24"/>
                <w:szCs w:val="24"/>
                <w:lang w:val="en-US"/>
              </w:rPr>
            </w:pPr>
            <w:r w:rsidRPr="006A6371">
              <w:rPr>
                <w:rFonts w:asciiTheme="majorHAnsi" w:hAnsiTheme="majorHAnsi" w:cstheme="majorHAnsi"/>
                <w:color w:val="ED7D31" w:themeColor="accent2"/>
                <w:sz w:val="24"/>
                <w:szCs w:val="24"/>
                <w:lang w:val="en-US"/>
              </w:rPr>
              <w:t>Educator professional development – Centre Closed TBC</w:t>
            </w:r>
          </w:p>
          <w:p w14:paraId="10108249" w14:textId="594AE96F" w:rsidR="00B20274" w:rsidRPr="00A55D63" w:rsidRDefault="00B20274" w:rsidP="000E61F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A55D6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Wednesday </w:t>
            </w:r>
            <w:r w:rsidR="00A55D6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28</w:t>
            </w:r>
            <w:r w:rsidR="00A55D63" w:rsidRPr="00A55D63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557DF2" w:rsidRPr="00A55D6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55D6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– BOC committee meeting 7:30pm</w:t>
            </w:r>
          </w:p>
        </w:tc>
      </w:tr>
      <w:tr w:rsidR="007E41CE" w:rsidRPr="0091119A" w14:paraId="0E996B93" w14:textId="77777777" w:rsidTr="00432CC2">
        <w:trPr>
          <w:trHeight w:val="895"/>
          <w:jc w:val="center"/>
        </w:trPr>
        <w:tc>
          <w:tcPr>
            <w:tcW w:w="2547" w:type="dxa"/>
          </w:tcPr>
          <w:p w14:paraId="3E41E473" w14:textId="544F07BD" w:rsidR="007E41CE" w:rsidRPr="0091119A" w:rsidRDefault="007E41CE" w:rsidP="007E41C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June</w:t>
            </w:r>
          </w:p>
        </w:tc>
        <w:tc>
          <w:tcPr>
            <w:tcW w:w="12529" w:type="dxa"/>
          </w:tcPr>
          <w:p w14:paraId="1174DBA4" w14:textId="2EE904C3" w:rsidR="00B20274" w:rsidRPr="0091119A" w:rsidRDefault="00432CC2" w:rsidP="00B2027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Tuesday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3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rd</w:t>
            </w:r>
            <w:r w:rsidR="00B2027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Reconciliation week ends</w:t>
            </w:r>
          </w:p>
          <w:p w14:paraId="18219F8E" w14:textId="51F2B7EE" w:rsidR="00B20274" w:rsidRDefault="00B20274" w:rsidP="00B20274">
            <w:pP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</w:pP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Monday </w:t>
            </w:r>
            <w:r w:rsidR="001F67F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9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vertAlign w:val="superscript"/>
                <w:lang w:val="en-US"/>
              </w:rPr>
              <w:t>th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– King’s Birthday Public Holiday– Centre Closed</w:t>
            </w:r>
          </w:p>
          <w:p w14:paraId="2E9A33A8" w14:textId="29D7A3F0" w:rsidR="00432CC2" w:rsidRPr="00432CC2" w:rsidRDefault="00432CC2" w:rsidP="00B2027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32CC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Tue</w:t>
            </w:r>
            <w:r w:rsidR="00E7738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</w:t>
            </w:r>
            <w:r w:rsidRPr="00432CC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day 20</w:t>
            </w:r>
            <w:r w:rsidRPr="00432CC2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432CC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32CC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Matariki</w:t>
            </w:r>
            <w:proofErr w:type="spellEnd"/>
            <w:r w:rsidRPr="00432CC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day</w:t>
            </w:r>
          </w:p>
          <w:p w14:paraId="00E5E546" w14:textId="15BF3D2A" w:rsidR="00B47604" w:rsidRPr="0091119A" w:rsidRDefault="00B47604" w:rsidP="00B2027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Wednesday 2</w:t>
            </w:r>
            <w:r w:rsidR="00A55D6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5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– BOC committee meeting 7:30pm</w:t>
            </w:r>
          </w:p>
        </w:tc>
      </w:tr>
      <w:tr w:rsidR="007E41CE" w:rsidRPr="0091119A" w14:paraId="310F0B70" w14:textId="77777777" w:rsidTr="00BA0FDE">
        <w:trPr>
          <w:trHeight w:val="1308"/>
          <w:jc w:val="center"/>
        </w:trPr>
        <w:tc>
          <w:tcPr>
            <w:tcW w:w="2547" w:type="dxa"/>
          </w:tcPr>
          <w:p w14:paraId="2EC0A246" w14:textId="647A3A2D" w:rsidR="007E41CE" w:rsidRPr="0091119A" w:rsidRDefault="007E41CE" w:rsidP="007E41C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July</w:t>
            </w:r>
          </w:p>
        </w:tc>
        <w:tc>
          <w:tcPr>
            <w:tcW w:w="12529" w:type="dxa"/>
          </w:tcPr>
          <w:p w14:paraId="347E5C8C" w14:textId="5AD2373A" w:rsidR="00B47604" w:rsidRPr="0091119A" w:rsidRDefault="00B47604" w:rsidP="00B2027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Sunday </w:t>
            </w:r>
            <w:r w:rsidR="00432CC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</w:t>
            </w:r>
            <w:r w:rsidR="00432CC2" w:rsidRPr="00432CC2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432CC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Sunday </w:t>
            </w:r>
            <w:r w:rsidR="00432CC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14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NAIDOC week</w:t>
            </w:r>
          </w:p>
          <w:p w14:paraId="2AF5914A" w14:textId="060A6D87" w:rsidR="00B47604" w:rsidRPr="0091119A" w:rsidRDefault="00E77383" w:rsidP="00B2027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Friday 19</w:t>
            </w:r>
            <w:r w:rsidRPr="00E77383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B4760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National </w:t>
            </w:r>
            <w:proofErr w:type="spellStart"/>
            <w:r w:rsidR="00B4760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Pyjama</w:t>
            </w:r>
            <w:proofErr w:type="spellEnd"/>
            <w:r w:rsidR="00B4760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Day. </w:t>
            </w:r>
          </w:p>
          <w:p w14:paraId="0986D902" w14:textId="0E10837D" w:rsidR="00B47604" w:rsidRPr="0091119A" w:rsidRDefault="00E77383" w:rsidP="00B2027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Sunday 27</w:t>
            </w:r>
            <w:r w:rsidRPr="00E77383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="00B4760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– National plant a tree day</w:t>
            </w:r>
          </w:p>
          <w:p w14:paraId="2F1E1B6E" w14:textId="5765A74D" w:rsidR="00B47604" w:rsidRPr="0091119A" w:rsidRDefault="00B47604" w:rsidP="00B2027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Wednesday </w:t>
            </w:r>
            <w:r w:rsidR="00E77383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30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– BOC committee meeting 7:30pm</w:t>
            </w:r>
          </w:p>
        </w:tc>
      </w:tr>
      <w:tr w:rsidR="007E41CE" w:rsidRPr="0091119A" w14:paraId="74C80EF7" w14:textId="77777777" w:rsidTr="0091119A">
        <w:trPr>
          <w:trHeight w:val="1342"/>
          <w:jc w:val="center"/>
        </w:trPr>
        <w:tc>
          <w:tcPr>
            <w:tcW w:w="2547" w:type="dxa"/>
          </w:tcPr>
          <w:p w14:paraId="293699EC" w14:textId="69BC7FB3" w:rsidR="007E41CE" w:rsidRPr="0091119A" w:rsidRDefault="007E41CE" w:rsidP="007E41C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August</w:t>
            </w:r>
          </w:p>
        </w:tc>
        <w:tc>
          <w:tcPr>
            <w:tcW w:w="12529" w:type="dxa"/>
          </w:tcPr>
          <w:p w14:paraId="6F1D66DB" w14:textId="6ACA0DD1" w:rsidR="007E41CE" w:rsidRPr="0091119A" w:rsidRDefault="00BB0402" w:rsidP="00B4760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Monday</w:t>
            </w:r>
            <w:r w:rsidR="00B4760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4</w:t>
            </w:r>
            <w:r w:rsidR="00B47604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B4760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National Aboriginal and Torres Strait Islander Children’s Day</w:t>
            </w:r>
          </w:p>
          <w:p w14:paraId="3C4CA41C" w14:textId="3A3A13F1" w:rsidR="00B47604" w:rsidRPr="0091119A" w:rsidRDefault="00B47604" w:rsidP="00B4760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Friday </w:t>
            </w:r>
            <w:r w:rsidR="00BB040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Red Nose Day</w:t>
            </w:r>
          </w:p>
          <w:p w14:paraId="52B913E1" w14:textId="7C918859" w:rsidR="009C29D4" w:rsidRPr="0091119A" w:rsidRDefault="009C29D4" w:rsidP="00B4760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Saturday </w:t>
            </w:r>
            <w:r w:rsidR="00BB040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9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Sunday </w:t>
            </w:r>
            <w:r w:rsidR="00BB0402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17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National Science week</w:t>
            </w:r>
          </w:p>
          <w:p w14:paraId="028DDB1F" w14:textId="3722B697" w:rsidR="009C29D4" w:rsidRPr="0091119A" w:rsidRDefault="009C29D4" w:rsidP="00B4760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Saturday </w:t>
            </w:r>
            <w:r w:rsidR="00E61F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16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Friday 2</w:t>
            </w:r>
            <w:r w:rsidR="00E61F81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="00E61F81" w:rsidRPr="00E61F81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rd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Children’s Book Week. </w:t>
            </w:r>
            <w:r w:rsidR="00F60D76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Theme: Book an adventure</w:t>
            </w:r>
          </w:p>
          <w:p w14:paraId="2EBBC6D8" w14:textId="53F0DAE8" w:rsidR="009C29D4" w:rsidRPr="0091119A" w:rsidRDefault="009C29D4" w:rsidP="00B4760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Wednesday </w:t>
            </w:r>
            <w:r w:rsidR="00E61F8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27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BOC committee meeting 7:30pm</w:t>
            </w:r>
          </w:p>
        </w:tc>
      </w:tr>
      <w:tr w:rsidR="007E41CE" w:rsidRPr="0091119A" w14:paraId="7FC96BC9" w14:textId="77777777" w:rsidTr="0091119A">
        <w:trPr>
          <w:trHeight w:val="1495"/>
          <w:jc w:val="center"/>
        </w:trPr>
        <w:tc>
          <w:tcPr>
            <w:tcW w:w="2547" w:type="dxa"/>
          </w:tcPr>
          <w:p w14:paraId="39F30EA8" w14:textId="2732AC8A" w:rsidR="007E41CE" w:rsidRPr="0091119A" w:rsidRDefault="007E41CE" w:rsidP="007E41C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September</w:t>
            </w:r>
          </w:p>
        </w:tc>
        <w:tc>
          <w:tcPr>
            <w:tcW w:w="12529" w:type="dxa"/>
          </w:tcPr>
          <w:p w14:paraId="5AE679B6" w14:textId="77777777" w:rsidR="008316DA" w:rsidRDefault="0098796F" w:rsidP="008316D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Monday 1</w:t>
            </w:r>
            <w:r w:rsidRPr="0098796F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Sunday 7</w:t>
            </w:r>
            <w:r w:rsidRPr="0098796F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Child protection week. </w:t>
            </w:r>
          </w:p>
          <w:p w14:paraId="57DD2C95" w14:textId="32983DF6" w:rsidR="008316DA" w:rsidRPr="0091119A" w:rsidRDefault="008316DA" w:rsidP="008316DA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Wednesday 3</w:t>
            </w:r>
            <w:r w:rsidRPr="0098796F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rd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Early childhood educator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’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 day</w:t>
            </w:r>
          </w:p>
          <w:p w14:paraId="2407B0D1" w14:textId="62EC7F85" w:rsidR="007E41CE" w:rsidRDefault="008316DA" w:rsidP="009C29D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Sunday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7</w:t>
            </w:r>
            <w:r w:rsidRPr="0098796F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Father’s Day Wednesday</w:t>
            </w:r>
          </w:p>
          <w:p w14:paraId="2F969FA4" w14:textId="3766CC34" w:rsidR="009C29D4" w:rsidRPr="0091119A" w:rsidRDefault="0098796F" w:rsidP="009C29D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Monday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8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International literacy day</w:t>
            </w:r>
          </w:p>
          <w:p w14:paraId="0881BAC0" w14:textId="650DB2DB" w:rsidR="00181BCA" w:rsidRPr="0091119A" w:rsidRDefault="00181BCA" w:rsidP="009C29D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Thursday 2</w:t>
            </w:r>
            <w:r w:rsidR="00E1719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5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Footy day TBC</w:t>
            </w:r>
          </w:p>
          <w:p w14:paraId="70B042BD" w14:textId="304D2EFC" w:rsidR="009C29D4" w:rsidRPr="00A46303" w:rsidRDefault="009C29D4" w:rsidP="009C29D4">
            <w:pP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</w:pP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Friday 2</w:t>
            </w:r>
            <w:r w:rsidR="00E1719E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6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vertAlign w:val="superscript"/>
                <w:lang w:val="en-US"/>
              </w:rPr>
              <w:t>th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Grandfinal</w:t>
            </w:r>
            <w:proofErr w:type="spellEnd"/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public holiday Centre closed TBC</w:t>
            </w:r>
          </w:p>
          <w:p w14:paraId="08D4CE5B" w14:textId="145E45C5" w:rsidR="009C29D4" w:rsidRDefault="004A18AF" w:rsidP="009C29D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Sunday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29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Blue Ribbon Day</w:t>
            </w:r>
          </w:p>
          <w:p w14:paraId="299CF960" w14:textId="35C8D1F8" w:rsidR="006A6371" w:rsidRPr="006A6371" w:rsidRDefault="006A6371" w:rsidP="009C29D4">
            <w:pPr>
              <w:rPr>
                <w:rFonts w:asciiTheme="majorHAnsi" w:hAnsiTheme="majorHAnsi" w:cstheme="majorHAnsi"/>
                <w:color w:val="ED7D31" w:themeColor="accent2"/>
                <w:sz w:val="24"/>
                <w:szCs w:val="24"/>
                <w:lang w:val="en-US"/>
              </w:rPr>
            </w:pPr>
            <w:r w:rsidRPr="006A6371">
              <w:rPr>
                <w:rFonts w:asciiTheme="majorHAnsi" w:hAnsiTheme="majorHAnsi" w:cstheme="majorHAnsi"/>
                <w:color w:val="ED7D31" w:themeColor="accent2"/>
                <w:sz w:val="24"/>
                <w:szCs w:val="24"/>
                <w:lang w:val="en-US"/>
              </w:rPr>
              <w:t>Educator Professional development day – Centre Closed TBC</w:t>
            </w:r>
          </w:p>
          <w:p w14:paraId="3C861B13" w14:textId="1C69E7B4" w:rsidR="009C29D4" w:rsidRPr="0091119A" w:rsidRDefault="009C29D4" w:rsidP="009C29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Wednesday 2</w:t>
            </w:r>
            <w:r w:rsidR="00691E4C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4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– BOC committee meeting 7:30pm</w:t>
            </w:r>
          </w:p>
        </w:tc>
      </w:tr>
      <w:tr w:rsidR="007E41CE" w:rsidRPr="0091119A" w14:paraId="53BE48D8" w14:textId="77777777" w:rsidTr="0091119A">
        <w:trPr>
          <w:trHeight w:val="652"/>
          <w:jc w:val="center"/>
        </w:trPr>
        <w:tc>
          <w:tcPr>
            <w:tcW w:w="2547" w:type="dxa"/>
          </w:tcPr>
          <w:p w14:paraId="6D38ED96" w14:textId="1D3537EA" w:rsidR="007E41CE" w:rsidRPr="0091119A" w:rsidRDefault="007E41CE" w:rsidP="007E41C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October</w:t>
            </w:r>
          </w:p>
        </w:tc>
        <w:tc>
          <w:tcPr>
            <w:tcW w:w="12529" w:type="dxa"/>
          </w:tcPr>
          <w:p w14:paraId="02A4B112" w14:textId="1C490807" w:rsidR="007E41CE" w:rsidRDefault="00C149CD" w:rsidP="009C29D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Saturday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4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Friday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10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9C29D4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World space week</w:t>
            </w:r>
          </w:p>
          <w:p w14:paraId="27E14EE5" w14:textId="3116412D" w:rsidR="002D4790" w:rsidRPr="0091119A" w:rsidRDefault="002D4790" w:rsidP="009C29D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Tuesday 21</w:t>
            </w:r>
            <w:r w:rsidRPr="002D4790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 Diwali</w:t>
            </w:r>
          </w:p>
          <w:p w14:paraId="3BFF7F2A" w14:textId="15F60983" w:rsidR="0091119A" w:rsidRPr="00C149CD" w:rsidRDefault="00181BCA" w:rsidP="0091119A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C149C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Wednesday 2</w:t>
            </w:r>
            <w:r w:rsidR="00C149CD" w:rsidRPr="00C149C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9</w:t>
            </w:r>
            <w:r w:rsidRPr="00C149CD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C149CD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– BOC Annual General meeting 7:30pm</w:t>
            </w:r>
          </w:p>
        </w:tc>
      </w:tr>
      <w:tr w:rsidR="007E41CE" w:rsidRPr="0091119A" w14:paraId="5ACE4E1D" w14:textId="77777777" w:rsidTr="00EC0335">
        <w:trPr>
          <w:trHeight w:val="1292"/>
          <w:jc w:val="center"/>
        </w:trPr>
        <w:tc>
          <w:tcPr>
            <w:tcW w:w="2547" w:type="dxa"/>
          </w:tcPr>
          <w:p w14:paraId="45FD7776" w14:textId="046DC426" w:rsidR="007E41CE" w:rsidRPr="0091119A" w:rsidRDefault="007E41CE" w:rsidP="007E41C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November</w:t>
            </w:r>
          </w:p>
        </w:tc>
        <w:tc>
          <w:tcPr>
            <w:tcW w:w="12529" w:type="dxa"/>
          </w:tcPr>
          <w:p w14:paraId="46DDE003" w14:textId="5D04A6EC" w:rsidR="00181BCA" w:rsidRPr="00A46303" w:rsidRDefault="00181BCA" w:rsidP="009C29D4">
            <w:pPr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</w:pP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Tuesday </w:t>
            </w:r>
            <w:r w:rsidR="00C149CD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>4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vertAlign w:val="superscript"/>
                <w:lang w:val="en-US"/>
              </w:rPr>
              <w:t>th</w:t>
            </w:r>
            <w:r w:rsidRPr="00A46303">
              <w:rPr>
                <w:rFonts w:asciiTheme="majorHAnsi" w:hAnsiTheme="majorHAnsi" w:cstheme="majorHAnsi"/>
                <w:color w:val="70AD47" w:themeColor="accent6"/>
                <w:sz w:val="24"/>
                <w:szCs w:val="24"/>
                <w:lang w:val="en-US"/>
              </w:rPr>
              <w:t xml:space="preserve"> – Melbourne Cup public holiday Centre Closed</w:t>
            </w:r>
          </w:p>
          <w:p w14:paraId="5A946D10" w14:textId="77777777" w:rsidR="00A36723" w:rsidRPr="0091119A" w:rsidRDefault="00A36723" w:rsidP="00A36723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Monday 10</w:t>
            </w:r>
            <w:r w:rsidRPr="002D4790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Sunday 1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6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National Recycling Week</w:t>
            </w:r>
          </w:p>
          <w:p w14:paraId="7ADFB24C" w14:textId="6B70457A" w:rsidR="00181BCA" w:rsidRPr="0091119A" w:rsidRDefault="002D4790" w:rsidP="009C29D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Thursday</w:t>
            </w:r>
            <w:r w:rsidR="00181BCA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20</w:t>
            </w:r>
            <w:r w:rsidR="00181BCA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181BCA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Universal Children’s Day</w:t>
            </w:r>
          </w:p>
          <w:p w14:paraId="27DCC069" w14:textId="479FB9FB" w:rsidR="00911F78" w:rsidRPr="00526EA1" w:rsidRDefault="00911F78" w:rsidP="009C29D4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526E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Wednesday 2</w:t>
            </w:r>
            <w:r w:rsidR="00526EA1" w:rsidRPr="00526E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>6</w:t>
            </w:r>
            <w:r w:rsidRPr="00526EA1">
              <w:rPr>
                <w:rFonts w:asciiTheme="majorHAnsi" w:hAnsiTheme="majorHAnsi" w:cstheme="majorHAnsi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526EA1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 – BOC committee meeting 7:30pm</w:t>
            </w:r>
          </w:p>
        </w:tc>
      </w:tr>
      <w:tr w:rsidR="007E41CE" w:rsidRPr="0091119A" w14:paraId="23C8E43C" w14:textId="77777777" w:rsidTr="0091119A">
        <w:trPr>
          <w:trHeight w:val="1702"/>
          <w:jc w:val="center"/>
        </w:trPr>
        <w:tc>
          <w:tcPr>
            <w:tcW w:w="2547" w:type="dxa"/>
          </w:tcPr>
          <w:p w14:paraId="3797A3CC" w14:textId="3EF5D6C5" w:rsidR="007E41CE" w:rsidRPr="0091119A" w:rsidRDefault="007E41CE" w:rsidP="007E41C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December</w:t>
            </w:r>
          </w:p>
        </w:tc>
        <w:tc>
          <w:tcPr>
            <w:tcW w:w="12529" w:type="dxa"/>
          </w:tcPr>
          <w:p w14:paraId="061CB40F" w14:textId="3F4E3614" w:rsidR="00911F78" w:rsidRPr="0091119A" w:rsidRDefault="00911F78" w:rsidP="00911F7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Thursday 7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Friday 15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- Hanukkah</w:t>
            </w:r>
          </w:p>
          <w:p w14:paraId="4813EEC3" w14:textId="1A9A955C" w:rsidR="007E41CE" w:rsidRPr="00BA0FDE" w:rsidRDefault="00911F78" w:rsidP="00911F7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A0FD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Friday </w:t>
            </w:r>
            <w:r w:rsidR="005B161B" w:rsidRPr="00BA0FD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12</w:t>
            </w:r>
            <w:r w:rsidRPr="00BA0FDE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BA0FD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Kinder Graduation </w:t>
            </w:r>
          </w:p>
          <w:p w14:paraId="3FA8021E" w14:textId="6FB90EEE" w:rsidR="00911F78" w:rsidRPr="0091119A" w:rsidRDefault="00911F78" w:rsidP="00911F7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BA0FD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Friday 1</w:t>
            </w:r>
            <w:r w:rsidR="005B161B" w:rsidRPr="00BA0FD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Pr="00BA0FDE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BA0FD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Children’s Christmas party</w:t>
            </w:r>
          </w:p>
          <w:p w14:paraId="0438708A" w14:textId="6C0A0707" w:rsidR="00911F78" w:rsidRPr="0091119A" w:rsidRDefault="00EC0335" w:rsidP="00911F7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Monday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22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nd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Last day for the year, </w:t>
            </w:r>
            <w:proofErr w:type="spellStart"/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centre</w:t>
            </w:r>
            <w:proofErr w:type="spellEnd"/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closing at 6pm</w:t>
            </w:r>
          </w:p>
          <w:p w14:paraId="740569A7" w14:textId="69C7BCC1" w:rsidR="00911F78" w:rsidRPr="0091119A" w:rsidRDefault="0063416D" w:rsidP="00911F7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Thursday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25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Christmas Day</w:t>
            </w:r>
          </w:p>
          <w:p w14:paraId="4F73AD37" w14:textId="12D9B90A" w:rsidR="00911F78" w:rsidRPr="0091119A" w:rsidRDefault="00EC0335" w:rsidP="00911F7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Friday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26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Boxing Day</w:t>
            </w:r>
          </w:p>
        </w:tc>
      </w:tr>
      <w:tr w:rsidR="007E41CE" w:rsidRPr="0091119A" w14:paraId="303F5DB7" w14:textId="77777777" w:rsidTr="0091119A">
        <w:trPr>
          <w:trHeight w:val="666"/>
          <w:jc w:val="center"/>
        </w:trPr>
        <w:tc>
          <w:tcPr>
            <w:tcW w:w="2547" w:type="dxa"/>
          </w:tcPr>
          <w:p w14:paraId="6CE88FAF" w14:textId="783FA103" w:rsidR="007E41CE" w:rsidRPr="0091119A" w:rsidRDefault="007E41CE" w:rsidP="007E41CE">
            <w:pPr>
              <w:jc w:val="center"/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January 202</w:t>
            </w:r>
            <w:r w:rsidR="0063416D">
              <w:rPr>
                <w:rFonts w:asciiTheme="majorHAnsi" w:hAnsiTheme="majorHAnsi" w:cstheme="majorHAnsi"/>
                <w:sz w:val="24"/>
                <w:szCs w:val="24"/>
                <w:u w:val="single"/>
                <w:lang w:val="en-US"/>
              </w:rPr>
              <w:t>6</w:t>
            </w:r>
          </w:p>
        </w:tc>
        <w:tc>
          <w:tcPr>
            <w:tcW w:w="12529" w:type="dxa"/>
          </w:tcPr>
          <w:p w14:paraId="65FD0234" w14:textId="73C46591" w:rsidR="007E41CE" w:rsidRPr="0091119A" w:rsidRDefault="00EC0335" w:rsidP="00911F7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Thursday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1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st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New Year</w:t>
            </w:r>
            <w:r w:rsid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’</w:t>
            </w:r>
            <w:r w:rsidR="00911F78"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s Day</w:t>
            </w:r>
          </w:p>
          <w:p w14:paraId="30DD2E20" w14:textId="036E8496" w:rsidR="00911F78" w:rsidRPr="0091119A" w:rsidRDefault="00911F78" w:rsidP="00911F78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Tuesday 1</w:t>
            </w:r>
            <w:r w:rsidR="00EC033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US"/>
              </w:rPr>
              <w:t>th</w:t>
            </w:r>
            <w:r w:rsidRPr="0091119A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– Centre reopens 7:30am </w:t>
            </w:r>
          </w:p>
        </w:tc>
      </w:tr>
    </w:tbl>
    <w:p w14:paraId="34F94FD1" w14:textId="77777777" w:rsidR="007E41CE" w:rsidRPr="0091119A" w:rsidRDefault="007E41CE" w:rsidP="007E41CE">
      <w:pPr>
        <w:jc w:val="center"/>
        <w:rPr>
          <w:rFonts w:asciiTheme="majorHAnsi" w:hAnsiTheme="majorHAnsi" w:cstheme="majorHAnsi"/>
          <w:sz w:val="24"/>
          <w:szCs w:val="24"/>
          <w:u w:val="single"/>
          <w:lang w:val="en-US"/>
        </w:rPr>
      </w:pPr>
    </w:p>
    <w:sectPr w:rsidR="007E41CE" w:rsidRPr="0091119A" w:rsidSect="00195CD3">
      <w:headerReference w:type="default" r:id="rId6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8436D" w14:textId="77777777" w:rsidR="0076779D" w:rsidRDefault="0076779D" w:rsidP="007E41CE">
      <w:pPr>
        <w:spacing w:after="0" w:line="240" w:lineRule="auto"/>
      </w:pPr>
      <w:r>
        <w:separator/>
      </w:r>
    </w:p>
  </w:endnote>
  <w:endnote w:type="continuationSeparator" w:id="0">
    <w:p w14:paraId="08562C51" w14:textId="77777777" w:rsidR="0076779D" w:rsidRDefault="0076779D" w:rsidP="007E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F975B" w14:textId="77777777" w:rsidR="0076779D" w:rsidRDefault="0076779D" w:rsidP="007E41CE">
      <w:pPr>
        <w:spacing w:after="0" w:line="240" w:lineRule="auto"/>
      </w:pPr>
      <w:r>
        <w:separator/>
      </w:r>
    </w:p>
  </w:footnote>
  <w:footnote w:type="continuationSeparator" w:id="0">
    <w:p w14:paraId="68084CD5" w14:textId="77777777" w:rsidR="0076779D" w:rsidRDefault="0076779D" w:rsidP="007E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6597" w14:textId="26789ECE" w:rsidR="007E41CE" w:rsidRDefault="007E41CE" w:rsidP="007E41C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710C64" wp14:editId="7CD6B37C">
          <wp:simplePos x="0" y="0"/>
          <wp:positionH relativeFrom="column">
            <wp:posOffset>3793490</wp:posOffset>
          </wp:positionH>
          <wp:positionV relativeFrom="paragraph">
            <wp:posOffset>-372110</wp:posOffset>
          </wp:positionV>
          <wp:extent cx="2515235" cy="709930"/>
          <wp:effectExtent l="0" t="0" r="0" b="0"/>
          <wp:wrapTight wrapText="bothSides">
            <wp:wrapPolygon edited="0">
              <wp:start x="0" y="0"/>
              <wp:lineTo x="0" y="20866"/>
              <wp:lineTo x="21431" y="20866"/>
              <wp:lineTo x="21431" y="0"/>
              <wp:lineTo x="0" y="0"/>
            </wp:wrapPolygon>
          </wp:wrapTight>
          <wp:docPr id="8" name="Picture 8" descr="cid:A86DB879-28FB-49DA-98B8-336E68498F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A86DB879-28FB-49DA-98B8-336E68498F95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523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1CE"/>
    <w:rsid w:val="000E61F2"/>
    <w:rsid w:val="00181BCA"/>
    <w:rsid w:val="00195CD3"/>
    <w:rsid w:val="001C7D8D"/>
    <w:rsid w:val="001E2538"/>
    <w:rsid w:val="001F67F3"/>
    <w:rsid w:val="00255C89"/>
    <w:rsid w:val="00271AD5"/>
    <w:rsid w:val="002D4790"/>
    <w:rsid w:val="00432CC2"/>
    <w:rsid w:val="00457BF8"/>
    <w:rsid w:val="004A18AF"/>
    <w:rsid w:val="004D125B"/>
    <w:rsid w:val="00510C0E"/>
    <w:rsid w:val="00526EA1"/>
    <w:rsid w:val="005435D0"/>
    <w:rsid w:val="00557DF2"/>
    <w:rsid w:val="0058585D"/>
    <w:rsid w:val="005904E3"/>
    <w:rsid w:val="00596392"/>
    <w:rsid w:val="005B161B"/>
    <w:rsid w:val="0063416D"/>
    <w:rsid w:val="00691E4C"/>
    <w:rsid w:val="00695190"/>
    <w:rsid w:val="006A6371"/>
    <w:rsid w:val="006D04D8"/>
    <w:rsid w:val="0076779D"/>
    <w:rsid w:val="00795310"/>
    <w:rsid w:val="007B41BE"/>
    <w:rsid w:val="007E41CE"/>
    <w:rsid w:val="008316DA"/>
    <w:rsid w:val="0091119A"/>
    <w:rsid w:val="00911F78"/>
    <w:rsid w:val="0098796F"/>
    <w:rsid w:val="009C29D4"/>
    <w:rsid w:val="00A25810"/>
    <w:rsid w:val="00A36723"/>
    <w:rsid w:val="00A46303"/>
    <w:rsid w:val="00A55D63"/>
    <w:rsid w:val="00A8774E"/>
    <w:rsid w:val="00B20274"/>
    <w:rsid w:val="00B400B0"/>
    <w:rsid w:val="00B47604"/>
    <w:rsid w:val="00BA0FDE"/>
    <w:rsid w:val="00BB0402"/>
    <w:rsid w:val="00BF677A"/>
    <w:rsid w:val="00C149CD"/>
    <w:rsid w:val="00CB50BC"/>
    <w:rsid w:val="00D65079"/>
    <w:rsid w:val="00E1719E"/>
    <w:rsid w:val="00E61F81"/>
    <w:rsid w:val="00E77383"/>
    <w:rsid w:val="00EC0335"/>
    <w:rsid w:val="00EE51A4"/>
    <w:rsid w:val="00F06CA4"/>
    <w:rsid w:val="00F44385"/>
    <w:rsid w:val="00F60D76"/>
    <w:rsid w:val="00F60FA7"/>
    <w:rsid w:val="00F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5DBD0"/>
  <w15:chartTrackingRefBased/>
  <w15:docId w15:val="{33F7FEFF-525D-44B2-9B6D-8C41EDD3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1CE"/>
  </w:style>
  <w:style w:type="paragraph" w:styleId="Footer">
    <w:name w:val="footer"/>
    <w:basedOn w:val="Normal"/>
    <w:link w:val="FooterChar"/>
    <w:uiPriority w:val="99"/>
    <w:unhideWhenUsed/>
    <w:rsid w:val="007E4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1CE"/>
  </w:style>
  <w:style w:type="table" w:styleId="TableGrid">
    <w:name w:val="Table Grid"/>
    <w:basedOn w:val="TableNormal"/>
    <w:uiPriority w:val="39"/>
    <w:rsid w:val="007E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A86DB879-28FB-49DA-98B8-336E68498F95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6C0B1F8E6C740A12AA445791C9890" ma:contentTypeVersion="13" ma:contentTypeDescription="Create a new document." ma:contentTypeScope="" ma:versionID="c1e6fe1de04e8fa431660ad741a90e6f">
  <xsd:schema xmlns:xsd="http://www.w3.org/2001/XMLSchema" xmlns:xs="http://www.w3.org/2001/XMLSchema" xmlns:p="http://schemas.microsoft.com/office/2006/metadata/properties" xmlns:ns2="54b0fd26-8c6a-4615-8ed2-2ca5509601d5" xmlns:ns3="dd22846a-5edb-46a7-8cb6-dd7dcbbba875" targetNamespace="http://schemas.microsoft.com/office/2006/metadata/properties" ma:root="true" ma:fieldsID="8cc844bc7a317d9f59c5918944ef4819" ns2:_="" ns3:_="">
    <xsd:import namespace="54b0fd26-8c6a-4615-8ed2-2ca5509601d5"/>
    <xsd:import namespace="dd22846a-5edb-46a7-8cb6-dd7dcbbba8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fd26-8c6a-4615-8ed2-2ca550960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3b4455-fa52-4879-b00a-7bf0383302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2846a-5edb-46a7-8cb6-dd7dcbbba87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c4a83dc-cbbb-45db-853e-a5126a89114e}" ma:internalName="TaxCatchAll" ma:showField="CatchAllData" ma:web="dd22846a-5edb-46a7-8cb6-dd7dcbbba8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22846a-5edb-46a7-8cb6-dd7dcbbba875" xsi:nil="true"/>
    <lcf76f155ced4ddcb4097134ff3c332f xmlns="54b0fd26-8c6a-4615-8ed2-2ca5509601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8A7ADE-47EF-4E0D-8207-7090D73B810A}"/>
</file>

<file path=customXml/itemProps2.xml><?xml version="1.0" encoding="utf-8"?>
<ds:datastoreItem xmlns:ds="http://schemas.openxmlformats.org/officeDocument/2006/customXml" ds:itemID="{F2925773-0E2F-459F-B805-5D9AA24A0037}"/>
</file>

<file path=customXml/itemProps3.xml><?xml version="1.0" encoding="utf-8"?>
<ds:datastoreItem xmlns:ds="http://schemas.openxmlformats.org/officeDocument/2006/customXml" ds:itemID="{9DF4BDA7-EF08-4C5E-AC8D-2FCAE3C15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belfordoaks@bigpond.com</dc:creator>
  <cp:keywords/>
  <dc:description/>
  <cp:lastModifiedBy>Belford Oaks Director</cp:lastModifiedBy>
  <cp:revision>37</cp:revision>
  <cp:lastPrinted>2022-11-27T23:02:00Z</cp:lastPrinted>
  <dcterms:created xsi:type="dcterms:W3CDTF">2024-12-03T02:42:00Z</dcterms:created>
  <dcterms:modified xsi:type="dcterms:W3CDTF">2025-01-19T20:41:00Z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0x0101003E06C0B1F8E6C740A12AA445791C9890</vt:lpwstr>
  </property>
</Properties>
</file>