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3020"/>
        <w:gridCol w:w="3022"/>
        <w:gridCol w:w="3022"/>
        <w:gridCol w:w="3019"/>
        <w:gridCol w:w="3221"/>
      </w:tblGrid>
      <w:tr w:rsidR="004D6197" w14:paraId="629D3A77" w14:textId="77777777" w:rsidTr="00D164FF">
        <w:trPr>
          <w:trHeight w:val="303"/>
        </w:trPr>
        <w:tc>
          <w:tcPr>
            <w:tcW w:w="3020" w:type="dxa"/>
          </w:tcPr>
          <w:p w14:paraId="4B40B9C2" w14:textId="77777777" w:rsidR="004D6197" w:rsidRPr="00F20CC5" w:rsidRDefault="004D6197" w:rsidP="0049777A">
            <w:pPr>
              <w:jc w:val="center"/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Monday</w:t>
            </w:r>
          </w:p>
        </w:tc>
        <w:tc>
          <w:tcPr>
            <w:tcW w:w="3022" w:type="dxa"/>
          </w:tcPr>
          <w:p w14:paraId="0D2336F9" w14:textId="77777777" w:rsidR="004D6197" w:rsidRPr="00F20CC5" w:rsidRDefault="004D6197" w:rsidP="0049777A">
            <w:pPr>
              <w:jc w:val="center"/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Tuesday</w:t>
            </w:r>
          </w:p>
        </w:tc>
        <w:tc>
          <w:tcPr>
            <w:tcW w:w="3022" w:type="dxa"/>
          </w:tcPr>
          <w:p w14:paraId="1B00ACBA" w14:textId="77777777" w:rsidR="004D6197" w:rsidRPr="00F20CC5" w:rsidRDefault="004D6197" w:rsidP="0049777A">
            <w:pPr>
              <w:jc w:val="center"/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Wednesday</w:t>
            </w:r>
          </w:p>
        </w:tc>
        <w:tc>
          <w:tcPr>
            <w:tcW w:w="3019" w:type="dxa"/>
          </w:tcPr>
          <w:p w14:paraId="03EF0CE1" w14:textId="77777777" w:rsidR="004D6197" w:rsidRPr="00F20CC5" w:rsidRDefault="004D6197" w:rsidP="0049777A">
            <w:pPr>
              <w:jc w:val="center"/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Thursday</w:t>
            </w:r>
          </w:p>
        </w:tc>
        <w:tc>
          <w:tcPr>
            <w:tcW w:w="3221" w:type="dxa"/>
          </w:tcPr>
          <w:p w14:paraId="04CDB4C9" w14:textId="77777777" w:rsidR="004D6197" w:rsidRPr="00F20CC5" w:rsidRDefault="004D6197" w:rsidP="0049777A">
            <w:pPr>
              <w:jc w:val="center"/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Friday</w:t>
            </w:r>
          </w:p>
        </w:tc>
      </w:tr>
      <w:tr w:rsidR="004D6197" w14:paraId="4CD505CB" w14:textId="77777777" w:rsidTr="00D164FF">
        <w:trPr>
          <w:trHeight w:val="303"/>
        </w:trPr>
        <w:tc>
          <w:tcPr>
            <w:tcW w:w="15304" w:type="dxa"/>
            <w:gridSpan w:val="5"/>
            <w:shd w:val="clear" w:color="auto" w:fill="8EAADB" w:themeFill="accent1" w:themeFillTint="99"/>
          </w:tcPr>
          <w:p w14:paraId="44D8D0F4" w14:textId="77777777" w:rsidR="004D6197" w:rsidRPr="00F20CC5" w:rsidRDefault="004D6197" w:rsidP="0049777A">
            <w:pPr>
              <w:jc w:val="center"/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Morning Tea- Milk and Water</w:t>
            </w:r>
          </w:p>
        </w:tc>
      </w:tr>
      <w:tr w:rsidR="004D6197" w14:paraId="537C1D70" w14:textId="77777777" w:rsidTr="00D164FF">
        <w:trPr>
          <w:trHeight w:val="1542"/>
        </w:trPr>
        <w:tc>
          <w:tcPr>
            <w:tcW w:w="3020" w:type="dxa"/>
          </w:tcPr>
          <w:p w14:paraId="234C1ED4" w14:textId="77777777" w:rsidR="004D6197" w:rsidRPr="00F20CC5" w:rsidRDefault="004D6197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Fruit &amp; Cheese platter</w:t>
            </w:r>
          </w:p>
          <w:p w14:paraId="3A477BF0" w14:textId="77777777" w:rsidR="004D6197" w:rsidRDefault="004D6197" w:rsidP="0049777A">
            <w:pPr>
              <w:rPr>
                <w:rFonts w:ascii="Tempus Sans ITC" w:hAnsi="Tempus Sans ITC" w:cs="Apple Chancery"/>
                <w:b/>
                <w:sz w:val="36"/>
              </w:rPr>
            </w:pPr>
            <w:r w:rsidRPr="00F20CC5">
              <w:rPr>
                <w:rFonts w:ascii="Tempus Sans ITC" w:hAnsi="Tempus Sans ITC"/>
              </w:rPr>
              <w:t>Apple, banana, oranges with cubed hard cheese</w:t>
            </w:r>
          </w:p>
          <w:p w14:paraId="636A869E" w14:textId="77777777" w:rsidR="004D6197" w:rsidRPr="00F20CC5" w:rsidRDefault="004D6197" w:rsidP="0049777A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 xml:space="preserve">Corn </w:t>
            </w:r>
            <w:proofErr w:type="spellStart"/>
            <w:r>
              <w:rPr>
                <w:rFonts w:ascii="Tempus Sans ITC" w:hAnsi="Tempus Sans ITC"/>
              </w:rPr>
              <w:t>cruskets</w:t>
            </w:r>
            <w:proofErr w:type="spellEnd"/>
            <w:r>
              <w:rPr>
                <w:rFonts w:ascii="Tempus Sans ITC" w:hAnsi="Tempus Sans ITC"/>
              </w:rPr>
              <w:t xml:space="preserve"> </w:t>
            </w:r>
          </w:p>
        </w:tc>
        <w:tc>
          <w:tcPr>
            <w:tcW w:w="3022" w:type="dxa"/>
          </w:tcPr>
          <w:p w14:paraId="08BB52D6" w14:textId="77777777" w:rsidR="004D6197" w:rsidRPr="00F20CC5" w:rsidRDefault="004D6197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Fruit &amp; Cheese platter</w:t>
            </w:r>
          </w:p>
          <w:p w14:paraId="1565A3C0" w14:textId="77777777" w:rsidR="004D6197" w:rsidRDefault="004D6197" w:rsidP="0049777A">
            <w:pPr>
              <w:rPr>
                <w:rFonts w:ascii="Tempus Sans ITC" w:hAnsi="Tempus Sans ITC" w:cs="Apple Chancery"/>
                <w:b/>
                <w:sz w:val="36"/>
              </w:rPr>
            </w:pPr>
            <w:r w:rsidRPr="00F20CC5">
              <w:rPr>
                <w:rFonts w:ascii="Tempus Sans ITC" w:hAnsi="Tempus Sans ITC"/>
              </w:rPr>
              <w:t>Apple, banana, oranges with cubed hard cheese</w:t>
            </w:r>
          </w:p>
          <w:p w14:paraId="7747C594" w14:textId="77777777" w:rsidR="004D6197" w:rsidRPr="00F20CC5" w:rsidRDefault="004D6197" w:rsidP="0049777A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Brown crackers</w:t>
            </w:r>
          </w:p>
        </w:tc>
        <w:tc>
          <w:tcPr>
            <w:tcW w:w="3022" w:type="dxa"/>
          </w:tcPr>
          <w:p w14:paraId="1773ADE3" w14:textId="77777777" w:rsidR="004D6197" w:rsidRPr="00F20CC5" w:rsidRDefault="004D6197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Fresh Fruit platter</w:t>
            </w:r>
          </w:p>
          <w:p w14:paraId="4BE29F54" w14:textId="77777777" w:rsidR="004D6197" w:rsidRPr="00F20CC5" w:rsidRDefault="004D6197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Fresh- apple, pear, oranges with multigrain corn thins</w:t>
            </w:r>
          </w:p>
        </w:tc>
        <w:tc>
          <w:tcPr>
            <w:tcW w:w="3019" w:type="dxa"/>
          </w:tcPr>
          <w:p w14:paraId="50072664" w14:textId="77777777" w:rsidR="004D6197" w:rsidRPr="00F20CC5" w:rsidRDefault="004D6197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Wholemeal Toast</w:t>
            </w:r>
          </w:p>
          <w:p w14:paraId="3D58B21B" w14:textId="77777777" w:rsidR="004D6197" w:rsidRPr="00F20CC5" w:rsidRDefault="004D6197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Wholemeal bread, Vegemite &amp; Nutalex, watermelon and banana &amp; cubed cheese</w:t>
            </w:r>
          </w:p>
        </w:tc>
        <w:tc>
          <w:tcPr>
            <w:tcW w:w="3221" w:type="dxa"/>
          </w:tcPr>
          <w:p w14:paraId="0EB57F3E" w14:textId="77777777" w:rsidR="004D6197" w:rsidRPr="00F20CC5" w:rsidRDefault="004D6197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  <w:b/>
              </w:rPr>
              <w:t xml:space="preserve">Fresh Fruit </w:t>
            </w:r>
            <w:r>
              <w:rPr>
                <w:rFonts w:ascii="Tempus Sans ITC" w:hAnsi="Tempus Sans ITC"/>
                <w:b/>
              </w:rPr>
              <w:t>&amp; vegies platter</w:t>
            </w:r>
          </w:p>
          <w:p w14:paraId="63DF214C" w14:textId="77777777" w:rsidR="004D6197" w:rsidRPr="00F20CC5" w:rsidRDefault="004D6197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Apples, nectarine, banana &amp; grapes, carrots, cucumber, whole grain crackers</w:t>
            </w:r>
          </w:p>
          <w:p w14:paraId="020D4E29" w14:textId="77777777" w:rsidR="004D6197" w:rsidRPr="00F20CC5" w:rsidRDefault="004D6197" w:rsidP="0049777A">
            <w:pPr>
              <w:rPr>
                <w:rFonts w:ascii="Tempus Sans ITC" w:hAnsi="Tempus Sans ITC"/>
              </w:rPr>
            </w:pPr>
          </w:p>
        </w:tc>
      </w:tr>
      <w:tr w:rsidR="004D6197" w14:paraId="2A48B42E" w14:textId="77777777" w:rsidTr="00D164FF">
        <w:trPr>
          <w:trHeight w:val="303"/>
        </w:trPr>
        <w:tc>
          <w:tcPr>
            <w:tcW w:w="15304" w:type="dxa"/>
            <w:gridSpan w:val="5"/>
            <w:shd w:val="clear" w:color="auto" w:fill="8EAADB" w:themeFill="accent1" w:themeFillTint="99"/>
          </w:tcPr>
          <w:p w14:paraId="5B82216A" w14:textId="77777777" w:rsidR="004D6197" w:rsidRPr="00F20CC5" w:rsidRDefault="004D6197" w:rsidP="0049777A">
            <w:pPr>
              <w:jc w:val="center"/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>lunch</w:t>
            </w:r>
          </w:p>
        </w:tc>
      </w:tr>
      <w:tr w:rsidR="004D6197" w14:paraId="48F79865" w14:textId="77777777" w:rsidTr="00D164FF">
        <w:trPr>
          <w:trHeight w:val="1884"/>
        </w:trPr>
        <w:tc>
          <w:tcPr>
            <w:tcW w:w="3020" w:type="dxa"/>
          </w:tcPr>
          <w:p w14:paraId="423505ED" w14:textId="77777777" w:rsidR="004D6197" w:rsidRDefault="004D6197" w:rsidP="0049777A">
            <w:pPr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>tomato &amp; tuna pasta bake</w:t>
            </w:r>
          </w:p>
          <w:p w14:paraId="4E8C62E6" w14:textId="714F2201" w:rsidR="004D6197" w:rsidRPr="004D6197" w:rsidRDefault="004D6197" w:rsidP="0049777A">
            <w:pPr>
              <w:rPr>
                <w:rFonts w:ascii="Tempus Sans ITC" w:hAnsi="Tempus Sans ITC"/>
              </w:rPr>
            </w:pPr>
            <w:r w:rsidRPr="007C39DF">
              <w:rPr>
                <w:rFonts w:ascii="Tempus Sans ITC" w:hAnsi="Tempus Sans ITC"/>
              </w:rPr>
              <w:t xml:space="preserve">Tuna, creamed corn tomatoes, carrots, </w:t>
            </w:r>
            <w:r>
              <w:rPr>
                <w:rFonts w:ascii="Tempus Sans ITC" w:hAnsi="Tempus Sans ITC"/>
              </w:rPr>
              <w:t>M</w:t>
            </w:r>
            <w:r w:rsidRPr="007C39DF">
              <w:rPr>
                <w:rFonts w:ascii="Tempus Sans ITC" w:hAnsi="Tempus Sans ITC"/>
              </w:rPr>
              <w:t>acaroni</w:t>
            </w:r>
            <w:r>
              <w:rPr>
                <w:rFonts w:ascii="Tempus Sans ITC" w:hAnsi="Tempus Sans ITC"/>
              </w:rPr>
              <w:t xml:space="preserve">, Potato, sweet potato, broccoli, kidney beans, </w:t>
            </w:r>
            <w:r w:rsidRPr="00213596">
              <w:rPr>
                <w:rFonts w:ascii="Tempus Sans ITC" w:hAnsi="Tempus Sans ITC"/>
                <w:b/>
              </w:rPr>
              <w:t xml:space="preserve">Indigenous herbs </w:t>
            </w:r>
          </w:p>
        </w:tc>
        <w:tc>
          <w:tcPr>
            <w:tcW w:w="3022" w:type="dxa"/>
          </w:tcPr>
          <w:p w14:paraId="7ABADFDA" w14:textId="77777777" w:rsidR="004D6197" w:rsidRPr="00F20CC5" w:rsidRDefault="004D6197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Spaghetti Bolognese</w:t>
            </w:r>
          </w:p>
          <w:p w14:paraId="6E2AA747" w14:textId="77777777" w:rsidR="004D6197" w:rsidRPr="00F20CC5" w:rsidRDefault="004D6197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Beef mince, crushed tomatoes, grated carrot &amp; zucchini, herbs, pasta,</w:t>
            </w:r>
          </w:p>
          <w:p w14:paraId="75603D02" w14:textId="77777777" w:rsidR="004D6197" w:rsidRPr="00F20CC5" w:rsidRDefault="004D6197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Cauliflower, carrots, sweet potato</w:t>
            </w:r>
            <w:r>
              <w:rPr>
                <w:rFonts w:ascii="Tempus Sans ITC" w:hAnsi="Tempus Sans ITC"/>
              </w:rPr>
              <w:t xml:space="preserve"> </w:t>
            </w:r>
            <w:r w:rsidRPr="00213596">
              <w:rPr>
                <w:rFonts w:ascii="Tempus Sans ITC" w:hAnsi="Tempus Sans ITC"/>
                <w:b/>
              </w:rPr>
              <w:t>Indigenous herbs</w:t>
            </w:r>
          </w:p>
        </w:tc>
        <w:tc>
          <w:tcPr>
            <w:tcW w:w="3022" w:type="dxa"/>
          </w:tcPr>
          <w:p w14:paraId="08117D6D" w14:textId="77777777" w:rsidR="004D6197" w:rsidRPr="00F20CC5" w:rsidRDefault="004D6197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Pumpkin &amp; Sweet Potato Soup with homemade wholemeal rolls</w:t>
            </w:r>
          </w:p>
          <w:p w14:paraId="22057047" w14:textId="77777777" w:rsidR="004D6197" w:rsidRPr="00930E14" w:rsidRDefault="004D6197" w:rsidP="0049777A">
            <w:r w:rsidRPr="00F20CC5">
              <w:rPr>
                <w:rFonts w:ascii="Tempus Sans ITC" w:hAnsi="Tempus Sans ITC"/>
              </w:rPr>
              <w:t>Pumpkins, legumes, garlic, stock wholemeal flour</w:t>
            </w:r>
            <w:r>
              <w:rPr>
                <w:rFonts w:ascii="Tempus Sans ITC" w:hAnsi="Tempus Sans ITC"/>
              </w:rPr>
              <w:t xml:space="preserve"> </w:t>
            </w:r>
            <w:r w:rsidRPr="00F20CC5">
              <w:rPr>
                <w:rFonts w:ascii="Tempus Sans ITC" w:hAnsi="Tempus Sans ITC"/>
              </w:rPr>
              <w:t xml:space="preserve">Carrot, Broccoli, </w:t>
            </w:r>
            <w:r>
              <w:rPr>
                <w:rFonts w:ascii="Tempus Sans ITC" w:hAnsi="Tempus Sans ITC"/>
              </w:rPr>
              <w:t>b</w:t>
            </w:r>
            <w:r w:rsidRPr="00F20CC5">
              <w:rPr>
                <w:rFonts w:ascii="Tempus Sans ITC" w:hAnsi="Tempus Sans ITC"/>
              </w:rPr>
              <w:t>ean</w:t>
            </w:r>
            <w:r>
              <w:rPr>
                <w:rFonts w:ascii="Tempus Sans ITC" w:hAnsi="Tempus Sans ITC"/>
              </w:rPr>
              <w:t>s</w:t>
            </w:r>
          </w:p>
        </w:tc>
        <w:tc>
          <w:tcPr>
            <w:tcW w:w="3019" w:type="dxa"/>
          </w:tcPr>
          <w:p w14:paraId="45B117AE" w14:textId="77777777" w:rsidR="004D6197" w:rsidRPr="00F20CC5" w:rsidRDefault="004D6197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Apricot chicken</w:t>
            </w:r>
            <w:r>
              <w:rPr>
                <w:rFonts w:ascii="Tempus Sans ITC" w:hAnsi="Tempus Sans ITC"/>
                <w:b/>
              </w:rPr>
              <w:t>,</w:t>
            </w:r>
            <w:r>
              <w:rPr>
                <w:rFonts w:ascii="Tempus Sans ITC" w:hAnsi="Tempus Sans ITC"/>
              </w:rPr>
              <w:t xml:space="preserve"> </w:t>
            </w:r>
            <w:r w:rsidRPr="00954F0C">
              <w:rPr>
                <w:rFonts w:ascii="Tempus Sans ITC" w:hAnsi="Tempus Sans ITC"/>
                <w:b/>
              </w:rPr>
              <w:t>Brown rice</w:t>
            </w:r>
          </w:p>
          <w:p w14:paraId="35E6376B" w14:textId="77777777" w:rsidR="004D6197" w:rsidRPr="00F20CC5" w:rsidRDefault="004D6197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 xml:space="preserve">Chicken, salt reduced stock, apricot nectar, onion, </w:t>
            </w:r>
            <w:r>
              <w:rPr>
                <w:rFonts w:ascii="Tempus Sans ITC" w:hAnsi="Tempus Sans ITC"/>
              </w:rPr>
              <w:t xml:space="preserve">dried apricots </w:t>
            </w:r>
            <w:r w:rsidRPr="00F20CC5">
              <w:rPr>
                <w:rFonts w:ascii="Tempus Sans ITC" w:hAnsi="Tempus Sans ITC"/>
              </w:rPr>
              <w:t xml:space="preserve">carrots. </w:t>
            </w:r>
          </w:p>
          <w:p w14:paraId="5BE8C91A" w14:textId="77777777" w:rsidR="004D6197" w:rsidRPr="00F20CC5" w:rsidRDefault="004D6197" w:rsidP="0049777A">
            <w:pPr>
              <w:rPr>
                <w:rFonts w:ascii="Tempus Sans ITC" w:hAnsi="Tempus Sans ITC"/>
              </w:rPr>
            </w:pPr>
          </w:p>
        </w:tc>
        <w:tc>
          <w:tcPr>
            <w:tcW w:w="3221" w:type="dxa"/>
          </w:tcPr>
          <w:p w14:paraId="0C77E45B" w14:textId="77777777" w:rsidR="004D6197" w:rsidRPr="00F20CC5" w:rsidRDefault="004D6197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 xml:space="preserve">Beef Casserole with cous </w:t>
            </w:r>
            <w:proofErr w:type="spellStart"/>
            <w:r w:rsidRPr="00F20CC5">
              <w:rPr>
                <w:rFonts w:ascii="Tempus Sans ITC" w:hAnsi="Tempus Sans ITC"/>
                <w:b/>
              </w:rPr>
              <w:t>cous</w:t>
            </w:r>
            <w:proofErr w:type="spellEnd"/>
          </w:p>
          <w:p w14:paraId="6E803ED6" w14:textId="77777777" w:rsidR="004D6197" w:rsidRPr="00F20CC5" w:rsidRDefault="004D6197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 xml:space="preserve">Beef, salt reduced gravy, salt reduced stock, carrots, potato, </w:t>
            </w:r>
            <w:r>
              <w:rPr>
                <w:rFonts w:ascii="Tempus Sans ITC" w:hAnsi="Tempus Sans ITC"/>
                <w:b/>
              </w:rPr>
              <w:t>I</w:t>
            </w:r>
            <w:r w:rsidRPr="00213596">
              <w:rPr>
                <w:rFonts w:ascii="Tempus Sans ITC" w:hAnsi="Tempus Sans ITC"/>
                <w:b/>
              </w:rPr>
              <w:t>ndigenous herbs</w:t>
            </w:r>
          </w:p>
        </w:tc>
      </w:tr>
      <w:tr w:rsidR="004D6197" w14:paraId="189FDF19" w14:textId="77777777" w:rsidTr="00D164FF">
        <w:trPr>
          <w:trHeight w:val="303"/>
        </w:trPr>
        <w:tc>
          <w:tcPr>
            <w:tcW w:w="15304" w:type="dxa"/>
            <w:gridSpan w:val="5"/>
            <w:shd w:val="clear" w:color="auto" w:fill="8EAADB" w:themeFill="accent1" w:themeFillTint="99"/>
          </w:tcPr>
          <w:p w14:paraId="5D9E2FE2" w14:textId="77777777" w:rsidR="004D6197" w:rsidRPr="00F20CC5" w:rsidRDefault="004D6197" w:rsidP="0049777A">
            <w:pPr>
              <w:jc w:val="center"/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>Second course</w:t>
            </w:r>
          </w:p>
        </w:tc>
      </w:tr>
      <w:tr w:rsidR="004D6197" w14:paraId="6CBE076F" w14:textId="77777777" w:rsidTr="00D164FF">
        <w:trPr>
          <w:trHeight w:val="911"/>
        </w:trPr>
        <w:tc>
          <w:tcPr>
            <w:tcW w:w="3020" w:type="dxa"/>
          </w:tcPr>
          <w:p w14:paraId="483E8E6F" w14:textId="77777777" w:rsidR="004D6197" w:rsidRPr="007C39DF" w:rsidRDefault="004D6197" w:rsidP="0049777A">
            <w:pPr>
              <w:rPr>
                <w:rFonts w:ascii="Tempus Sans ITC" w:hAnsi="Tempus Sans ITC"/>
                <w:b/>
              </w:rPr>
            </w:pPr>
            <w:r w:rsidRPr="007C39DF">
              <w:rPr>
                <w:rFonts w:ascii="Tempus Sans ITC" w:hAnsi="Tempus Sans ITC"/>
                <w:b/>
              </w:rPr>
              <w:t>Fresh fruit</w:t>
            </w:r>
          </w:p>
          <w:p w14:paraId="22EB15B0" w14:textId="77777777" w:rsidR="004D6197" w:rsidRPr="00F20CC5" w:rsidRDefault="004D6197" w:rsidP="0049777A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Apple, orange, strawberries</w:t>
            </w:r>
          </w:p>
        </w:tc>
        <w:tc>
          <w:tcPr>
            <w:tcW w:w="3022" w:type="dxa"/>
          </w:tcPr>
          <w:p w14:paraId="2FABC0DA" w14:textId="77777777" w:rsidR="004D6197" w:rsidRPr="00F20CC5" w:rsidRDefault="004D6197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Fresh Fruit</w:t>
            </w:r>
            <w:r>
              <w:rPr>
                <w:rFonts w:ascii="Tempus Sans ITC" w:hAnsi="Tempus Sans ITC"/>
                <w:b/>
              </w:rPr>
              <w:t xml:space="preserve"> salad &amp; yoghurt</w:t>
            </w:r>
          </w:p>
          <w:p w14:paraId="6B1242B6" w14:textId="77777777" w:rsidR="004D6197" w:rsidRPr="00F20CC5" w:rsidRDefault="004D6197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Natural yoghurt with watermelon and apple</w:t>
            </w:r>
          </w:p>
        </w:tc>
        <w:tc>
          <w:tcPr>
            <w:tcW w:w="3022" w:type="dxa"/>
          </w:tcPr>
          <w:p w14:paraId="36961FF4" w14:textId="77777777" w:rsidR="004D6197" w:rsidRPr="00F20CC5" w:rsidRDefault="004D6197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Fresh Fruit</w:t>
            </w:r>
          </w:p>
          <w:p w14:paraId="38549368" w14:textId="77777777" w:rsidR="004D6197" w:rsidRPr="00F20CC5" w:rsidRDefault="004D6197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Watermelon, Cantaloupe, Honey dew</w:t>
            </w:r>
          </w:p>
        </w:tc>
        <w:tc>
          <w:tcPr>
            <w:tcW w:w="3019" w:type="dxa"/>
          </w:tcPr>
          <w:p w14:paraId="1FA7C65D" w14:textId="77777777" w:rsidR="004D6197" w:rsidRPr="00F20CC5" w:rsidRDefault="004D6197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Fresh Fruit</w:t>
            </w:r>
          </w:p>
          <w:p w14:paraId="02719F80" w14:textId="77777777" w:rsidR="004D6197" w:rsidRPr="00F20CC5" w:rsidRDefault="004D6197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Apples, cantaloupe &amp; oranges</w:t>
            </w:r>
          </w:p>
        </w:tc>
        <w:tc>
          <w:tcPr>
            <w:tcW w:w="3221" w:type="dxa"/>
          </w:tcPr>
          <w:p w14:paraId="5C00B070" w14:textId="77777777" w:rsidR="004D6197" w:rsidRPr="00F20CC5" w:rsidRDefault="004D6197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Fresh Fruit</w:t>
            </w:r>
            <w:r>
              <w:rPr>
                <w:rFonts w:ascii="Tempus Sans ITC" w:hAnsi="Tempus Sans ITC"/>
                <w:b/>
              </w:rPr>
              <w:t xml:space="preserve"> salad &amp; yoghurt</w:t>
            </w:r>
          </w:p>
          <w:p w14:paraId="217DA8B6" w14:textId="77777777" w:rsidR="004D6197" w:rsidRPr="00F20CC5" w:rsidRDefault="004D6197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Natural yoghurt with watermelon and berries</w:t>
            </w:r>
          </w:p>
        </w:tc>
      </w:tr>
      <w:tr w:rsidR="004D6197" w14:paraId="400D48B1" w14:textId="77777777" w:rsidTr="00D164FF">
        <w:trPr>
          <w:trHeight w:val="314"/>
        </w:trPr>
        <w:tc>
          <w:tcPr>
            <w:tcW w:w="15304" w:type="dxa"/>
            <w:gridSpan w:val="5"/>
            <w:shd w:val="clear" w:color="auto" w:fill="8EAADB" w:themeFill="accent1" w:themeFillTint="99"/>
          </w:tcPr>
          <w:p w14:paraId="51302BCD" w14:textId="77777777" w:rsidR="004D6197" w:rsidRPr="00F20CC5" w:rsidRDefault="004D6197" w:rsidP="0049777A">
            <w:pPr>
              <w:jc w:val="center"/>
              <w:rPr>
                <w:rFonts w:ascii="Tempus Sans ITC" w:hAnsi="Tempus Sans ITC"/>
                <w:b/>
              </w:rPr>
            </w:pPr>
            <w:bookmarkStart w:id="0" w:name="_Hlk37677102"/>
            <w:r>
              <w:rPr>
                <w:rFonts w:ascii="Tempus Sans ITC" w:hAnsi="Tempus Sans ITC"/>
                <w:b/>
              </w:rPr>
              <w:t>Second option –wholemeal sandwiches with vegemite and block cheese</w:t>
            </w:r>
          </w:p>
        </w:tc>
      </w:tr>
      <w:tr w:rsidR="004D6197" w14:paraId="1E196293" w14:textId="77777777" w:rsidTr="00D164FF">
        <w:trPr>
          <w:trHeight w:val="303"/>
        </w:trPr>
        <w:tc>
          <w:tcPr>
            <w:tcW w:w="15304" w:type="dxa"/>
            <w:gridSpan w:val="5"/>
            <w:shd w:val="clear" w:color="auto" w:fill="8EAADB" w:themeFill="accent1" w:themeFillTint="99"/>
          </w:tcPr>
          <w:p w14:paraId="58AA7362" w14:textId="77777777" w:rsidR="004D6197" w:rsidRPr="00F20CC5" w:rsidRDefault="004D6197" w:rsidP="0049777A">
            <w:pPr>
              <w:jc w:val="center"/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>Afternoon tea</w:t>
            </w:r>
          </w:p>
        </w:tc>
      </w:tr>
      <w:bookmarkEnd w:id="0"/>
      <w:tr w:rsidR="004D6197" w14:paraId="482BADAC" w14:textId="77777777" w:rsidTr="00D164FF">
        <w:trPr>
          <w:trHeight w:val="1613"/>
        </w:trPr>
        <w:tc>
          <w:tcPr>
            <w:tcW w:w="3020" w:type="dxa"/>
          </w:tcPr>
          <w:p w14:paraId="4EE7716D" w14:textId="77777777" w:rsidR="004D6197" w:rsidRPr="00F20CC5" w:rsidRDefault="004D6197" w:rsidP="0049777A">
            <w:pPr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>Savoury 3 Veggie Muffins</w:t>
            </w:r>
          </w:p>
          <w:p w14:paraId="1FF73C24" w14:textId="77777777" w:rsidR="004D6197" w:rsidRPr="007C39DF" w:rsidRDefault="004D6197" w:rsidP="0049777A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broccoli</w:t>
            </w:r>
            <w:r w:rsidRPr="00F20CC5">
              <w:rPr>
                <w:rFonts w:ascii="Tempus Sans ITC" w:hAnsi="Tempus Sans ITC"/>
              </w:rPr>
              <w:t>,</w:t>
            </w:r>
            <w:r>
              <w:rPr>
                <w:rFonts w:ascii="Tempus Sans ITC" w:hAnsi="Tempus Sans ITC"/>
              </w:rPr>
              <w:t xml:space="preserve"> carrots, zucchini</w:t>
            </w:r>
            <w:r w:rsidRPr="00F20CC5">
              <w:rPr>
                <w:rFonts w:ascii="Tempus Sans ITC" w:hAnsi="Tempus Sans ITC"/>
              </w:rPr>
              <w:t xml:space="preserve"> eggs, milk, wholemeal</w:t>
            </w:r>
            <w:r>
              <w:rPr>
                <w:rFonts w:ascii="Tempus Sans ITC" w:hAnsi="Tempus Sans ITC"/>
              </w:rPr>
              <w:t xml:space="preserve"> flour.</w:t>
            </w:r>
          </w:p>
        </w:tc>
        <w:tc>
          <w:tcPr>
            <w:tcW w:w="3022" w:type="dxa"/>
          </w:tcPr>
          <w:p w14:paraId="6ACAE6E0" w14:textId="77777777" w:rsidR="004D6197" w:rsidRPr="00F20CC5" w:rsidRDefault="004D6197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Fruit &amp; Veggie platter</w:t>
            </w:r>
          </w:p>
          <w:p w14:paraId="05080941" w14:textId="77777777" w:rsidR="004D6197" w:rsidRPr="00930E14" w:rsidRDefault="004D6197" w:rsidP="0049777A">
            <w:r w:rsidRPr="00F20CC5">
              <w:rPr>
                <w:rFonts w:ascii="Tempus Sans ITC" w:hAnsi="Tempus Sans ITC"/>
              </w:rPr>
              <w:t>Carrot, cucumber, cherry tomatoes, oranges, grapes, peaches, multigrain corn thins</w:t>
            </w:r>
          </w:p>
        </w:tc>
        <w:tc>
          <w:tcPr>
            <w:tcW w:w="3022" w:type="dxa"/>
          </w:tcPr>
          <w:p w14:paraId="2057A90E" w14:textId="77777777" w:rsidR="004D6197" w:rsidRPr="00F20CC5" w:rsidRDefault="004D6197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Wholemeal banana biscuits with veggie sticks &amp; fruit</w:t>
            </w:r>
          </w:p>
          <w:p w14:paraId="5DFD3887" w14:textId="77777777" w:rsidR="004D6197" w:rsidRPr="00F20CC5" w:rsidRDefault="004D6197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Wholemeal flour, bananas, milk, banana, grapes, strawberries, cantaloupe</w:t>
            </w:r>
          </w:p>
        </w:tc>
        <w:tc>
          <w:tcPr>
            <w:tcW w:w="3019" w:type="dxa"/>
          </w:tcPr>
          <w:p w14:paraId="566E86F5" w14:textId="77777777" w:rsidR="004D6197" w:rsidRPr="00F20CC5" w:rsidRDefault="004D6197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Cheese, Crackers, fruit</w:t>
            </w:r>
          </w:p>
          <w:p w14:paraId="693C3EC4" w14:textId="77777777" w:rsidR="004D6197" w:rsidRPr="00F20CC5" w:rsidRDefault="004D6197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Cubed Cheese, corn Cruskits, apple, oranges, grapes</w:t>
            </w:r>
          </w:p>
        </w:tc>
        <w:tc>
          <w:tcPr>
            <w:tcW w:w="3221" w:type="dxa"/>
          </w:tcPr>
          <w:p w14:paraId="4740D645" w14:textId="77777777" w:rsidR="004D6197" w:rsidRDefault="004D6197" w:rsidP="0049777A">
            <w:pPr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>Apple pikelets</w:t>
            </w:r>
          </w:p>
          <w:p w14:paraId="1D68F294" w14:textId="77777777" w:rsidR="004D6197" w:rsidRDefault="004D6197" w:rsidP="0049777A">
            <w:r w:rsidRPr="007C39DF">
              <w:rPr>
                <w:rFonts w:ascii="Tempus Sans ITC" w:hAnsi="Tempus Sans ITC"/>
              </w:rPr>
              <w:t>Pureed apple, eggs buttermilk cinnamon oatmeal</w:t>
            </w:r>
            <w:r>
              <w:rPr>
                <w:rFonts w:ascii="Tempus Sans ITC" w:hAnsi="Tempus Sans ITC"/>
              </w:rPr>
              <w:t xml:space="preserve"> wholemeal flour</w:t>
            </w:r>
          </w:p>
          <w:p w14:paraId="5E2EE59D" w14:textId="77777777" w:rsidR="004D6197" w:rsidRPr="00F20CC5" w:rsidRDefault="004D6197" w:rsidP="0049777A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Bananas and strawberries</w:t>
            </w:r>
          </w:p>
        </w:tc>
      </w:tr>
      <w:tr w:rsidR="004D6197" w14:paraId="30E7EB30" w14:textId="77777777" w:rsidTr="00D164FF">
        <w:trPr>
          <w:trHeight w:val="303"/>
        </w:trPr>
        <w:tc>
          <w:tcPr>
            <w:tcW w:w="15304" w:type="dxa"/>
            <w:gridSpan w:val="5"/>
            <w:shd w:val="clear" w:color="auto" w:fill="8EAADB" w:themeFill="accent1" w:themeFillTint="99"/>
          </w:tcPr>
          <w:p w14:paraId="4EB28011" w14:textId="507B7AC5" w:rsidR="004D6197" w:rsidRPr="00F20CC5" w:rsidRDefault="00D164FF" w:rsidP="0049777A">
            <w:pPr>
              <w:jc w:val="center"/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 xml:space="preserve">Late Snack- Wholemeal sandwiches </w:t>
            </w:r>
            <w:r w:rsidRPr="00F20CC5">
              <w:rPr>
                <w:rFonts w:ascii="Tempus Sans ITC" w:hAnsi="Tempus Sans ITC"/>
                <w:b/>
              </w:rPr>
              <w:t xml:space="preserve">with </w:t>
            </w:r>
            <w:r>
              <w:rPr>
                <w:rFonts w:ascii="Tempus Sans ITC" w:hAnsi="Tempus Sans ITC"/>
                <w:b/>
              </w:rPr>
              <w:t xml:space="preserve">either- Ham (2 days a week) </w:t>
            </w:r>
            <w:r w:rsidRPr="00F20CC5">
              <w:rPr>
                <w:rFonts w:ascii="Tempus Sans ITC" w:hAnsi="Tempus Sans ITC"/>
                <w:b/>
              </w:rPr>
              <w:t>vegemite</w:t>
            </w:r>
            <w:r>
              <w:rPr>
                <w:rFonts w:ascii="Tempus Sans ITC" w:hAnsi="Tempus Sans ITC"/>
                <w:b/>
              </w:rPr>
              <w:t>, or Creamed Cheese and Cucumber,</w:t>
            </w:r>
            <w:r w:rsidRPr="00F20CC5">
              <w:rPr>
                <w:rFonts w:ascii="Tempus Sans ITC" w:hAnsi="Tempus Sans ITC"/>
                <w:b/>
              </w:rPr>
              <w:t xml:space="preserve"> block cheese, fruit &amp; veggie sticks</w:t>
            </w:r>
          </w:p>
        </w:tc>
      </w:tr>
    </w:tbl>
    <w:p w14:paraId="031BFD39" w14:textId="77777777" w:rsidR="00E86DDF" w:rsidRDefault="00E86DDF"/>
    <w:sectPr w:rsidR="00E86DDF" w:rsidSect="0005111F">
      <w:headerReference w:type="default" r:id="rId6"/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DB2DD" w14:textId="77777777" w:rsidR="00FD7673" w:rsidRDefault="00FD7673" w:rsidP="0005111F">
      <w:r>
        <w:separator/>
      </w:r>
    </w:p>
  </w:endnote>
  <w:endnote w:type="continuationSeparator" w:id="0">
    <w:p w14:paraId="7FD04AB1" w14:textId="77777777" w:rsidR="00FD7673" w:rsidRDefault="00FD7673" w:rsidP="0005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007020202"/>
    <w:charset w:val="4D"/>
    <w:family w:val="decorative"/>
    <w:pitch w:val="variable"/>
    <w:sig w:usb0="00000003" w:usb1="00000000" w:usb2="00000000" w:usb3="00000000" w:csb0="0000000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9149" w14:textId="07F1217A" w:rsidR="0005111F" w:rsidRPr="0005111F" w:rsidRDefault="0005111F">
    <w:pPr>
      <w:pStyle w:val="Footer"/>
      <w:rPr>
        <w:rFonts w:ascii="Tempus Sans ITC" w:hAnsi="Tempus Sans ITC"/>
      </w:rPr>
    </w:pPr>
    <w:r w:rsidRPr="0005111F">
      <w:rPr>
        <w:rFonts w:ascii="Tempus Sans ITC" w:hAnsi="Tempus Sans ITC"/>
      </w:rPr>
      <w:t xml:space="preserve">Review Date: </w:t>
    </w:r>
    <w:r w:rsidRPr="0005111F">
      <w:rPr>
        <w:rFonts w:ascii="Tempus Sans ITC" w:hAnsi="Tempus Sans ITC"/>
        <w:b/>
        <w:bCs/>
      </w:rPr>
      <w:t>March 2024</w:t>
    </w:r>
    <w:r w:rsidRPr="0005111F">
      <w:rPr>
        <w:rFonts w:ascii="Tempus Sans ITC" w:hAnsi="Tempus Sans ITC"/>
      </w:rPr>
      <w:t>- At Belford Oaks we embed Healthy Eating Activities in our program and consider appropriate cultural, religious and health requirements of children.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FB1B1" w14:textId="77777777" w:rsidR="00FD7673" w:rsidRDefault="00FD7673" w:rsidP="0005111F">
      <w:r>
        <w:separator/>
      </w:r>
    </w:p>
  </w:footnote>
  <w:footnote w:type="continuationSeparator" w:id="0">
    <w:p w14:paraId="676BF3E3" w14:textId="77777777" w:rsidR="00FD7673" w:rsidRDefault="00FD7673" w:rsidP="00051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80AD" w14:textId="57E9EE64" w:rsidR="0005111F" w:rsidRDefault="0005111F" w:rsidP="0005111F">
    <w:pPr>
      <w:ind w:left="2160" w:firstLine="720"/>
      <w:rPr>
        <w:rFonts w:ascii="Tempus Sans ITC" w:hAnsi="Tempus Sans ITC" w:cs="Apple Chancery"/>
        <w:b/>
        <w:sz w:val="36"/>
      </w:rPr>
    </w:pPr>
    <w:r w:rsidRPr="00597FE4">
      <w:rPr>
        <w:noProof/>
        <w:sz w:val="36"/>
        <w:lang w:eastAsia="en-AU"/>
      </w:rPr>
      <w:drawing>
        <wp:anchor distT="0" distB="0" distL="114300" distR="114300" simplePos="0" relativeHeight="251659264" behindDoc="1" locked="0" layoutInCell="1" allowOverlap="1" wp14:anchorId="71AAD78D" wp14:editId="3B68549C">
          <wp:simplePos x="0" y="0"/>
          <wp:positionH relativeFrom="margin">
            <wp:posOffset>17543</wp:posOffset>
          </wp:positionH>
          <wp:positionV relativeFrom="paragraph">
            <wp:posOffset>-195580</wp:posOffset>
          </wp:positionV>
          <wp:extent cx="2314575" cy="637540"/>
          <wp:effectExtent l="0" t="0" r="0" b="0"/>
          <wp:wrapTight wrapText="bothSides">
            <wp:wrapPolygon edited="0">
              <wp:start x="0" y="0"/>
              <wp:lineTo x="0" y="21084"/>
              <wp:lineTo x="21452" y="21084"/>
              <wp:lineTo x="2145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empus Sans ITC" w:hAnsi="Tempus Sans ITC" w:cs="Apple Chancery"/>
        <w:b/>
        <w:sz w:val="36"/>
      </w:rPr>
      <w:t xml:space="preserve">                      </w:t>
    </w:r>
    <w:r w:rsidRPr="009942CF">
      <w:rPr>
        <w:rFonts w:ascii="Tempus Sans ITC" w:hAnsi="Tempus Sans ITC" w:cs="Apple Chancery"/>
        <w:b/>
        <w:sz w:val="36"/>
      </w:rPr>
      <w:t xml:space="preserve">Week </w:t>
    </w:r>
    <w:r w:rsidR="00614AD3">
      <w:rPr>
        <w:rFonts w:ascii="Tempus Sans ITC" w:hAnsi="Tempus Sans ITC" w:cs="Apple Chancery"/>
        <w:b/>
        <w:sz w:val="36"/>
      </w:rPr>
      <w:t>T</w:t>
    </w:r>
    <w:r w:rsidR="004D6197">
      <w:rPr>
        <w:rFonts w:ascii="Tempus Sans ITC" w:hAnsi="Tempus Sans ITC" w:cs="Apple Chancery"/>
        <w:b/>
        <w:sz w:val="36"/>
      </w:rPr>
      <w:t>hree</w:t>
    </w:r>
  </w:p>
  <w:p w14:paraId="45887CA4" w14:textId="77777777" w:rsidR="0005111F" w:rsidRPr="009942CF" w:rsidRDefault="0005111F" w:rsidP="0005111F">
    <w:pPr>
      <w:ind w:left="2160" w:firstLine="720"/>
      <w:rPr>
        <w:rFonts w:ascii="Tempus Sans ITC" w:hAnsi="Tempus Sans ITC" w:cs="Apple Chancery"/>
        <w:b/>
      </w:rPr>
    </w:pPr>
  </w:p>
  <w:p w14:paraId="6D9EBFDD" w14:textId="778E921C" w:rsidR="0005111F" w:rsidRDefault="0005111F" w:rsidP="0005111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1F"/>
    <w:rsid w:val="0005111F"/>
    <w:rsid w:val="004D6197"/>
    <w:rsid w:val="00614AD3"/>
    <w:rsid w:val="00882863"/>
    <w:rsid w:val="00D164FF"/>
    <w:rsid w:val="00E1024D"/>
    <w:rsid w:val="00E86DDF"/>
    <w:rsid w:val="00FD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1FCA90"/>
  <w15:chartTrackingRefBased/>
  <w15:docId w15:val="{582A07DD-7563-3046-80F1-CB34E97A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1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11F"/>
  </w:style>
  <w:style w:type="paragraph" w:styleId="Footer">
    <w:name w:val="footer"/>
    <w:basedOn w:val="Normal"/>
    <w:link w:val="FooterChar"/>
    <w:uiPriority w:val="99"/>
    <w:unhideWhenUsed/>
    <w:rsid w:val="000511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11F"/>
  </w:style>
  <w:style w:type="table" w:styleId="TableGrid">
    <w:name w:val="Table Grid"/>
    <w:basedOn w:val="TableNormal"/>
    <w:uiPriority w:val="39"/>
    <w:rsid w:val="0005111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Wallace</dc:creator>
  <cp:keywords/>
  <dc:description/>
  <cp:lastModifiedBy>Holly Wallace</cp:lastModifiedBy>
  <cp:revision>3</cp:revision>
  <dcterms:created xsi:type="dcterms:W3CDTF">2023-03-14T23:51:00Z</dcterms:created>
  <dcterms:modified xsi:type="dcterms:W3CDTF">2023-04-17T02:20:00Z</dcterms:modified>
</cp:coreProperties>
</file>